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85" w:rsidRPr="00680C03" w:rsidRDefault="00FD4285" w:rsidP="00574992">
      <w:pPr>
        <w:spacing w:after="0" w:line="276" w:lineRule="auto"/>
        <w:jc w:val="center"/>
        <w:rPr>
          <w:rFonts w:ascii="Bookman Old Style" w:hAnsi="Bookman Old Style"/>
          <w:b/>
          <w:i/>
          <w:sz w:val="24"/>
          <w:szCs w:val="24"/>
        </w:rPr>
      </w:pPr>
      <w:r w:rsidRPr="00680C03">
        <w:rPr>
          <w:rFonts w:ascii="Bookman Old Style" w:hAnsi="Bookman Old Style"/>
          <w:b/>
          <w:i/>
          <w:sz w:val="24"/>
          <w:szCs w:val="24"/>
        </w:rPr>
        <w:t xml:space="preserve">Homélie de S.E. Mgr Daniel NLANDU MAYI, Evêque de Matadi, à l’occasion </w:t>
      </w:r>
      <w:r w:rsidR="00D3611F" w:rsidRPr="00680C03">
        <w:rPr>
          <w:rFonts w:ascii="Bookman Old Style" w:hAnsi="Bookman Old Style"/>
          <w:b/>
          <w:i/>
          <w:sz w:val="24"/>
          <w:szCs w:val="24"/>
        </w:rPr>
        <w:t>des Ordinations sacerdotale et diaconale</w:t>
      </w:r>
    </w:p>
    <w:p w:rsidR="008525D6" w:rsidRPr="00680C03" w:rsidRDefault="00FD4285" w:rsidP="00EB1588">
      <w:pPr>
        <w:spacing w:after="0" w:line="276" w:lineRule="auto"/>
        <w:jc w:val="center"/>
        <w:rPr>
          <w:rFonts w:ascii="Bookman Old Style" w:hAnsi="Bookman Old Style"/>
          <w:sz w:val="24"/>
          <w:szCs w:val="24"/>
        </w:rPr>
      </w:pPr>
      <w:r w:rsidRPr="00680C03">
        <w:rPr>
          <w:rFonts w:ascii="Bookman Old Style" w:hAnsi="Bookman Old Style"/>
          <w:sz w:val="24"/>
          <w:szCs w:val="24"/>
        </w:rPr>
        <w:t xml:space="preserve">Matadi, Paroisse </w:t>
      </w:r>
      <w:r w:rsidRPr="00680C03">
        <w:rPr>
          <w:rFonts w:ascii="Bookman Old Style" w:hAnsi="Bookman Old Style"/>
          <w:i/>
          <w:sz w:val="24"/>
          <w:szCs w:val="24"/>
        </w:rPr>
        <w:t>ND de Fatima</w:t>
      </w:r>
      <w:r w:rsidR="00D3611F" w:rsidRPr="00680C03">
        <w:rPr>
          <w:rFonts w:ascii="Bookman Old Style" w:hAnsi="Bookman Old Style"/>
          <w:sz w:val="24"/>
          <w:szCs w:val="24"/>
        </w:rPr>
        <w:t>,  dimanche 06 septembre 2020</w:t>
      </w:r>
      <w:r w:rsidRPr="00680C03">
        <w:rPr>
          <w:rFonts w:ascii="Bookman Old Style" w:hAnsi="Bookman Old Style"/>
          <w:sz w:val="24"/>
          <w:szCs w:val="24"/>
        </w:rPr>
        <w:t xml:space="preserve"> </w:t>
      </w:r>
    </w:p>
    <w:p w:rsidR="00CA29DF" w:rsidRPr="00680C03" w:rsidRDefault="00CA29DF" w:rsidP="00EB1588">
      <w:pPr>
        <w:spacing w:after="0" w:line="276" w:lineRule="auto"/>
        <w:jc w:val="center"/>
        <w:rPr>
          <w:rFonts w:ascii="Bookman Old Style" w:hAnsi="Bookman Old Style"/>
          <w:sz w:val="24"/>
          <w:szCs w:val="24"/>
        </w:rPr>
      </w:pPr>
    </w:p>
    <w:p w:rsidR="00FD4285" w:rsidRPr="00680C03" w:rsidRDefault="00FD4285" w:rsidP="00574992">
      <w:pPr>
        <w:spacing w:after="0" w:line="276" w:lineRule="auto"/>
        <w:jc w:val="both"/>
        <w:rPr>
          <w:rFonts w:ascii="Bookman Old Style" w:eastAsia="Century" w:hAnsi="Bookman Old Style" w:cs="Century"/>
          <w:i/>
          <w:sz w:val="24"/>
          <w:szCs w:val="24"/>
        </w:rPr>
      </w:pPr>
      <w:r w:rsidRPr="00680C03">
        <w:rPr>
          <w:rFonts w:ascii="Bookman Old Style" w:eastAsia="Century" w:hAnsi="Bookman Old Style" w:cs="Century"/>
          <w:i/>
          <w:sz w:val="24"/>
          <w:szCs w:val="24"/>
        </w:rPr>
        <w:t>Textes</w:t>
      </w:r>
    </w:p>
    <w:p w:rsidR="00FD4285" w:rsidRPr="00680C03" w:rsidRDefault="00FD4285" w:rsidP="00574992">
      <w:pPr>
        <w:pStyle w:val="Paragraphedeliste"/>
        <w:numPr>
          <w:ilvl w:val="0"/>
          <w:numId w:val="1"/>
        </w:numPr>
        <w:spacing w:after="0" w:line="276" w:lineRule="auto"/>
        <w:ind w:left="284" w:hanging="284"/>
        <w:jc w:val="both"/>
        <w:rPr>
          <w:rFonts w:ascii="Bookman Old Style" w:eastAsia="Century" w:hAnsi="Bookman Old Style" w:cs="Century"/>
          <w:i/>
          <w:sz w:val="24"/>
          <w:szCs w:val="24"/>
        </w:rPr>
      </w:pPr>
      <w:r w:rsidRPr="00680C03">
        <w:rPr>
          <w:rFonts w:ascii="Bookman Old Style" w:eastAsia="Century" w:hAnsi="Bookman Old Style" w:cs="Century"/>
          <w:i/>
          <w:sz w:val="24"/>
          <w:szCs w:val="24"/>
        </w:rPr>
        <w:t>1</w:t>
      </w:r>
      <w:r w:rsidRPr="00680C03">
        <w:rPr>
          <w:rFonts w:ascii="Bookman Old Style" w:eastAsia="Century" w:hAnsi="Bookman Old Style" w:cs="Century"/>
          <w:i/>
          <w:sz w:val="24"/>
          <w:szCs w:val="24"/>
          <w:vertAlign w:val="superscript"/>
        </w:rPr>
        <w:t>ère</w:t>
      </w:r>
      <w:r w:rsidR="00D3611F" w:rsidRPr="00680C03">
        <w:rPr>
          <w:rFonts w:ascii="Bookman Old Style" w:eastAsia="Century" w:hAnsi="Bookman Old Style" w:cs="Century"/>
          <w:i/>
          <w:sz w:val="24"/>
          <w:szCs w:val="24"/>
        </w:rPr>
        <w:t xml:space="preserve"> lecture : Is 6, 1–8</w:t>
      </w:r>
    </w:p>
    <w:p w:rsidR="00FD4285" w:rsidRPr="00680C03" w:rsidRDefault="00FD4285" w:rsidP="00574992">
      <w:pPr>
        <w:pStyle w:val="Paragraphedeliste"/>
        <w:numPr>
          <w:ilvl w:val="0"/>
          <w:numId w:val="1"/>
        </w:numPr>
        <w:spacing w:after="0" w:line="276" w:lineRule="auto"/>
        <w:ind w:left="284" w:hanging="284"/>
        <w:jc w:val="both"/>
        <w:rPr>
          <w:rFonts w:ascii="Bookman Old Style" w:eastAsia="Century" w:hAnsi="Bookman Old Style" w:cs="Century"/>
          <w:i/>
          <w:sz w:val="24"/>
          <w:szCs w:val="24"/>
        </w:rPr>
      </w:pPr>
      <w:r w:rsidRPr="00680C03">
        <w:rPr>
          <w:rFonts w:ascii="Bookman Old Style" w:eastAsia="Century" w:hAnsi="Bookman Old Style" w:cs="Century"/>
          <w:i/>
          <w:sz w:val="24"/>
          <w:szCs w:val="24"/>
        </w:rPr>
        <w:t>2</w:t>
      </w:r>
      <w:r w:rsidRPr="00680C03">
        <w:rPr>
          <w:rFonts w:ascii="Bookman Old Style" w:eastAsia="Century" w:hAnsi="Bookman Old Style" w:cs="Century"/>
          <w:i/>
          <w:sz w:val="24"/>
          <w:szCs w:val="24"/>
          <w:vertAlign w:val="superscript"/>
        </w:rPr>
        <w:t>ème</w:t>
      </w:r>
      <w:r w:rsidR="00D3611F" w:rsidRPr="00680C03">
        <w:rPr>
          <w:rFonts w:ascii="Bookman Old Style" w:eastAsia="Century" w:hAnsi="Bookman Old Style" w:cs="Century"/>
          <w:i/>
          <w:sz w:val="24"/>
          <w:szCs w:val="24"/>
        </w:rPr>
        <w:t xml:space="preserve"> lecture : 2 Tm 4, 1–4</w:t>
      </w:r>
      <w:r w:rsidRPr="00680C03">
        <w:rPr>
          <w:rFonts w:ascii="Bookman Old Style" w:eastAsia="Century" w:hAnsi="Bookman Old Style" w:cs="Century"/>
          <w:i/>
          <w:sz w:val="24"/>
          <w:szCs w:val="24"/>
        </w:rPr>
        <w:t xml:space="preserve"> </w:t>
      </w:r>
    </w:p>
    <w:p w:rsidR="00E83763" w:rsidRPr="00680C03" w:rsidRDefault="00180856" w:rsidP="004778D9">
      <w:pPr>
        <w:pStyle w:val="Paragraphedeliste"/>
        <w:numPr>
          <w:ilvl w:val="0"/>
          <w:numId w:val="1"/>
        </w:numPr>
        <w:spacing w:after="0" w:line="276" w:lineRule="auto"/>
        <w:ind w:left="284" w:hanging="284"/>
        <w:jc w:val="both"/>
        <w:rPr>
          <w:rFonts w:ascii="Bookman Old Style" w:eastAsia="Century" w:hAnsi="Bookman Old Style" w:cs="Century"/>
          <w:i/>
          <w:sz w:val="24"/>
          <w:szCs w:val="24"/>
        </w:rPr>
      </w:pPr>
      <w:r w:rsidRPr="00680C03">
        <w:rPr>
          <w:rFonts w:ascii="Bookman Old Style" w:eastAsia="Century" w:hAnsi="Bookman Old Style" w:cs="Century"/>
          <w:i/>
          <w:sz w:val="24"/>
          <w:szCs w:val="24"/>
        </w:rPr>
        <w:t>Evangile : M</w:t>
      </w:r>
      <w:r w:rsidR="00D3611F" w:rsidRPr="00680C03">
        <w:rPr>
          <w:rFonts w:ascii="Bookman Old Style" w:eastAsia="Century" w:hAnsi="Bookman Old Style" w:cs="Century"/>
          <w:i/>
          <w:sz w:val="24"/>
          <w:szCs w:val="24"/>
        </w:rPr>
        <w:t>t 20, 20–28</w:t>
      </w:r>
    </w:p>
    <w:p w:rsidR="00E83763" w:rsidRPr="00680C03" w:rsidRDefault="00E83763" w:rsidP="004778D9">
      <w:pPr>
        <w:spacing w:after="0" w:line="276" w:lineRule="auto"/>
        <w:jc w:val="both"/>
        <w:rPr>
          <w:rFonts w:ascii="Bookman Old Style" w:eastAsia="Century" w:hAnsi="Bookman Old Style" w:cs="Century"/>
          <w:i/>
          <w:sz w:val="24"/>
          <w:szCs w:val="24"/>
        </w:rPr>
      </w:pPr>
    </w:p>
    <w:p w:rsidR="007F06FF" w:rsidRPr="00680C03" w:rsidRDefault="00CB6080" w:rsidP="00574992">
      <w:pPr>
        <w:pStyle w:val="Paragraphedeliste"/>
        <w:widowControl w:val="0"/>
        <w:spacing w:line="276" w:lineRule="auto"/>
        <w:ind w:left="0"/>
        <w:jc w:val="both"/>
        <w:rPr>
          <w:rFonts w:ascii="Bookman Old Style" w:hAnsi="Bookman Old Style"/>
          <w:sz w:val="24"/>
          <w:szCs w:val="24"/>
        </w:rPr>
      </w:pPr>
      <w:r w:rsidRPr="00680C03">
        <w:rPr>
          <w:rFonts w:ascii="Bookman Old Style" w:hAnsi="Bookman Old Style"/>
          <w:sz w:val="24"/>
          <w:szCs w:val="24"/>
        </w:rPr>
        <w:t>Chers</w:t>
      </w:r>
      <w:r w:rsidR="007F06FF" w:rsidRPr="00680C03">
        <w:rPr>
          <w:rFonts w:ascii="Bookman Old Style" w:hAnsi="Bookman Old Style"/>
          <w:sz w:val="24"/>
          <w:szCs w:val="24"/>
        </w:rPr>
        <w:t xml:space="preserve"> Frères et Sœurs en Christ,</w:t>
      </w:r>
    </w:p>
    <w:p w:rsidR="005D62F8" w:rsidRPr="00680C03" w:rsidRDefault="005D62F8" w:rsidP="00574992">
      <w:pPr>
        <w:pStyle w:val="Paragraphedeliste"/>
        <w:widowControl w:val="0"/>
        <w:spacing w:line="276" w:lineRule="auto"/>
        <w:ind w:left="0"/>
        <w:jc w:val="both"/>
        <w:rPr>
          <w:rFonts w:ascii="Bookman Old Style" w:hAnsi="Bookman Old Style"/>
          <w:sz w:val="24"/>
          <w:szCs w:val="24"/>
        </w:rPr>
      </w:pPr>
    </w:p>
    <w:p w:rsidR="00BE6E69" w:rsidRPr="00680C03" w:rsidRDefault="005D62F8" w:rsidP="00574992">
      <w:pPr>
        <w:pStyle w:val="Paragraphedeliste"/>
        <w:widowControl w:val="0"/>
        <w:spacing w:line="276" w:lineRule="auto"/>
        <w:ind w:left="0"/>
        <w:jc w:val="both"/>
        <w:rPr>
          <w:rFonts w:ascii="Bookman Old Style" w:hAnsi="Bookman Old Style"/>
          <w:sz w:val="24"/>
          <w:szCs w:val="24"/>
        </w:rPr>
      </w:pPr>
      <w:r w:rsidRPr="00680C03">
        <w:rPr>
          <w:rFonts w:ascii="Bookman Old Style" w:hAnsi="Bookman Old Style"/>
          <w:sz w:val="24"/>
          <w:szCs w:val="24"/>
        </w:rPr>
        <w:t>Le dimanche dernier, nous avons célébré dans la joie avec la Congrégation des Sœurs de Sainte Marie de Mata</w:t>
      </w:r>
      <w:r w:rsidR="00FF21EF" w:rsidRPr="00680C03">
        <w:rPr>
          <w:rFonts w:ascii="Bookman Old Style" w:hAnsi="Bookman Old Style"/>
          <w:sz w:val="24"/>
          <w:szCs w:val="24"/>
        </w:rPr>
        <w:t>di l’émission des vœux perpétuels,</w:t>
      </w:r>
      <w:r w:rsidR="003B6F70" w:rsidRPr="00680C03">
        <w:rPr>
          <w:rFonts w:ascii="Bookman Old Style" w:hAnsi="Bookman Old Style"/>
          <w:sz w:val="24"/>
          <w:szCs w:val="24"/>
        </w:rPr>
        <w:t xml:space="preserve"> temporaires et le</w:t>
      </w:r>
      <w:r w:rsidR="00FF21EF" w:rsidRPr="00680C03">
        <w:rPr>
          <w:rFonts w:ascii="Bookman Old Style" w:hAnsi="Bookman Old Style"/>
          <w:sz w:val="24"/>
          <w:szCs w:val="24"/>
        </w:rPr>
        <w:t xml:space="preserve"> jubilé d’</w:t>
      </w:r>
      <w:r w:rsidR="003B6F70" w:rsidRPr="00680C03">
        <w:rPr>
          <w:rFonts w:ascii="Bookman Old Style" w:hAnsi="Bookman Old Style"/>
          <w:sz w:val="24"/>
          <w:szCs w:val="24"/>
        </w:rPr>
        <w:t>argent de quelques-uns de ses</w:t>
      </w:r>
      <w:r w:rsidR="00FF21EF" w:rsidRPr="00680C03">
        <w:rPr>
          <w:rFonts w:ascii="Bookman Old Style" w:hAnsi="Bookman Old Style"/>
          <w:sz w:val="24"/>
          <w:szCs w:val="24"/>
        </w:rPr>
        <w:t xml:space="preserve"> membres.</w:t>
      </w:r>
      <w:r w:rsidR="003B6F70" w:rsidRPr="00680C03">
        <w:rPr>
          <w:rFonts w:ascii="Bookman Old Style" w:hAnsi="Bookman Old Style"/>
          <w:sz w:val="24"/>
          <w:szCs w:val="24"/>
        </w:rPr>
        <w:t xml:space="preserve"> </w:t>
      </w:r>
      <w:r w:rsidR="00053DFA" w:rsidRPr="00680C03">
        <w:rPr>
          <w:rFonts w:ascii="Bookman Old Style" w:hAnsi="Bookman Old Style"/>
          <w:sz w:val="24"/>
          <w:szCs w:val="24"/>
        </w:rPr>
        <w:t>C</w:t>
      </w:r>
      <w:r w:rsidR="00CD3205" w:rsidRPr="00680C03">
        <w:rPr>
          <w:rFonts w:ascii="Bookman Old Style" w:hAnsi="Bookman Old Style"/>
          <w:sz w:val="24"/>
          <w:szCs w:val="24"/>
        </w:rPr>
        <w:t>ela</w:t>
      </w:r>
      <w:r w:rsidR="004778D9" w:rsidRPr="00680C03">
        <w:rPr>
          <w:rFonts w:ascii="Bookman Old Style" w:hAnsi="Bookman Old Style"/>
          <w:sz w:val="24"/>
          <w:szCs w:val="24"/>
        </w:rPr>
        <w:t xml:space="preserve"> fut à la fois, pour notre diocèse de Matadi, une grande joie et </w:t>
      </w:r>
      <w:r w:rsidR="00CD3205" w:rsidRPr="00680C03">
        <w:rPr>
          <w:rFonts w:ascii="Bookman Old Style" w:hAnsi="Bookman Old Style"/>
          <w:sz w:val="24"/>
          <w:szCs w:val="24"/>
        </w:rPr>
        <w:t xml:space="preserve"> une grâce </w:t>
      </w:r>
      <w:r w:rsidR="00BE6E69" w:rsidRPr="00680C03">
        <w:rPr>
          <w:rFonts w:ascii="Bookman Old Style" w:hAnsi="Bookman Old Style"/>
          <w:sz w:val="24"/>
          <w:szCs w:val="24"/>
        </w:rPr>
        <w:t>reçue du Seigneur.</w:t>
      </w:r>
    </w:p>
    <w:p w:rsidR="00E83763" w:rsidRPr="00680C03" w:rsidRDefault="00E83763" w:rsidP="00574992">
      <w:pPr>
        <w:pStyle w:val="Paragraphedeliste"/>
        <w:widowControl w:val="0"/>
        <w:spacing w:line="276" w:lineRule="auto"/>
        <w:ind w:left="0"/>
        <w:jc w:val="both"/>
        <w:rPr>
          <w:rFonts w:ascii="Bookman Old Style" w:hAnsi="Bookman Old Style"/>
          <w:sz w:val="24"/>
          <w:szCs w:val="24"/>
        </w:rPr>
      </w:pPr>
    </w:p>
    <w:p w:rsidR="00E83763" w:rsidRPr="00680C03" w:rsidRDefault="008525D6" w:rsidP="00574992">
      <w:pPr>
        <w:spacing w:after="0" w:line="276" w:lineRule="auto"/>
        <w:jc w:val="both"/>
        <w:rPr>
          <w:rFonts w:ascii="Bookman Old Style" w:hAnsi="Bookman Old Style"/>
          <w:sz w:val="24"/>
          <w:szCs w:val="24"/>
        </w:rPr>
      </w:pPr>
      <w:r w:rsidRPr="00680C03">
        <w:rPr>
          <w:rFonts w:ascii="Bookman Old Style" w:hAnsi="Bookman Old Style"/>
          <w:sz w:val="24"/>
          <w:szCs w:val="24"/>
        </w:rPr>
        <w:t>En ce 23</w:t>
      </w:r>
      <w:r w:rsidRPr="00680C03">
        <w:rPr>
          <w:rFonts w:ascii="Bookman Old Style" w:hAnsi="Bookman Old Style"/>
          <w:sz w:val="24"/>
          <w:szCs w:val="24"/>
          <w:vertAlign w:val="superscript"/>
        </w:rPr>
        <w:t>ème</w:t>
      </w:r>
      <w:r w:rsidRPr="00680C03">
        <w:rPr>
          <w:rFonts w:ascii="Bookman Old Style" w:hAnsi="Bookman Old Style"/>
          <w:sz w:val="24"/>
          <w:szCs w:val="24"/>
        </w:rPr>
        <w:t xml:space="preserve"> dimanche du Temps Ordinaire de l’Année liturgique A</w:t>
      </w:r>
      <w:r w:rsidR="007F06FF" w:rsidRPr="00680C03">
        <w:rPr>
          <w:rFonts w:ascii="Bookman Old Style" w:hAnsi="Bookman Old Style"/>
          <w:sz w:val="24"/>
          <w:szCs w:val="24"/>
        </w:rPr>
        <w:t>,</w:t>
      </w:r>
      <w:r w:rsidR="00B42CFD" w:rsidRPr="00680C03">
        <w:rPr>
          <w:rFonts w:ascii="Bookman Old Style" w:hAnsi="Bookman Old Style"/>
          <w:sz w:val="24"/>
          <w:szCs w:val="24"/>
        </w:rPr>
        <w:t xml:space="preserve"> le Seigneur nous fait une fois de plus grâce par le Sacrement de l’Ordre que certains parmi nous vont recevoir</w:t>
      </w:r>
      <w:r w:rsidR="00AF0744" w:rsidRPr="00680C03">
        <w:rPr>
          <w:rFonts w:ascii="Bookman Old Style" w:hAnsi="Bookman Old Style"/>
          <w:sz w:val="24"/>
          <w:szCs w:val="24"/>
        </w:rPr>
        <w:t xml:space="preserve"> de mes mains pour participer désormais à la </w:t>
      </w:r>
      <w:r w:rsidR="00E22251" w:rsidRPr="00680C03">
        <w:rPr>
          <w:rFonts w:ascii="Bookman Old Style" w:hAnsi="Bookman Old Style"/>
          <w:sz w:val="24"/>
          <w:szCs w:val="24"/>
        </w:rPr>
        <w:t xml:space="preserve">même </w:t>
      </w:r>
      <w:r w:rsidR="00AF0744" w:rsidRPr="00680C03">
        <w:rPr>
          <w:rFonts w:ascii="Bookman Old Style" w:hAnsi="Bookman Old Style"/>
          <w:sz w:val="24"/>
          <w:szCs w:val="24"/>
        </w:rPr>
        <w:t>mission que le Christ. Soyons donc dans la joie et exul</w:t>
      </w:r>
      <w:r w:rsidR="002B3BCE" w:rsidRPr="00680C03">
        <w:rPr>
          <w:rFonts w:ascii="Bookman Old Style" w:hAnsi="Bookman Old Style"/>
          <w:sz w:val="24"/>
          <w:szCs w:val="24"/>
        </w:rPr>
        <w:t>tons devant un si grand bonheur.</w:t>
      </w:r>
    </w:p>
    <w:p w:rsidR="00E83763" w:rsidRPr="00680C03" w:rsidRDefault="00E83763" w:rsidP="00574992">
      <w:pPr>
        <w:spacing w:after="0" w:line="276" w:lineRule="auto"/>
        <w:jc w:val="both"/>
        <w:rPr>
          <w:rFonts w:ascii="Bookman Old Style" w:hAnsi="Bookman Old Style"/>
          <w:sz w:val="24"/>
          <w:szCs w:val="24"/>
        </w:rPr>
      </w:pPr>
    </w:p>
    <w:p w:rsidR="00F22898" w:rsidRPr="00680C03" w:rsidRDefault="00AF0744" w:rsidP="002E3623">
      <w:pPr>
        <w:rPr>
          <w:rFonts w:ascii="Bookman Old Style" w:hAnsi="Bookman Old Style" w:cs="Arial"/>
          <w:b/>
          <w:sz w:val="24"/>
          <w:szCs w:val="24"/>
        </w:rPr>
      </w:pPr>
      <w:r w:rsidRPr="00680C03">
        <w:rPr>
          <w:rFonts w:ascii="Bookman Old Style" w:hAnsi="Bookman Old Style"/>
          <w:sz w:val="24"/>
          <w:szCs w:val="24"/>
        </w:rPr>
        <w:t xml:space="preserve">En effet, nos frères </w:t>
      </w:r>
      <w:r w:rsidR="00A87D07" w:rsidRPr="00680C03">
        <w:rPr>
          <w:rFonts w:ascii="Bookman Old Style" w:hAnsi="Bookman Old Style"/>
          <w:sz w:val="24"/>
          <w:szCs w:val="24"/>
        </w:rPr>
        <w:t xml:space="preserve"> </w:t>
      </w:r>
    </w:p>
    <w:p w:rsidR="00F22898" w:rsidRPr="00680C03" w:rsidRDefault="007321EB" w:rsidP="00B32C6F">
      <w:pPr>
        <w:spacing w:after="0"/>
        <w:rPr>
          <w:rFonts w:ascii="Bookman Old Style" w:hAnsi="Bookman Old Style" w:cs="Arial"/>
          <w:b/>
          <w:color w:val="000000"/>
          <w:sz w:val="24"/>
          <w:szCs w:val="24"/>
        </w:rPr>
      </w:pPr>
      <w:r w:rsidRPr="00680C03">
        <w:rPr>
          <w:rFonts w:ascii="Bookman Old Style" w:hAnsi="Bookman Old Style" w:cs="Arial"/>
          <w:b/>
          <w:color w:val="000000"/>
          <w:sz w:val="24"/>
          <w:szCs w:val="24"/>
        </w:rPr>
        <w:t>Thomas LUWISANA</w:t>
      </w:r>
      <w:r w:rsidR="00F22898" w:rsidRPr="00680C03">
        <w:rPr>
          <w:rFonts w:ascii="Bookman Old Style" w:hAnsi="Bookman Old Style" w:cs="Arial"/>
          <w:b/>
          <w:color w:val="000000"/>
          <w:sz w:val="24"/>
          <w:szCs w:val="24"/>
        </w:rPr>
        <w:t xml:space="preserve">, </w:t>
      </w:r>
    </w:p>
    <w:p w:rsidR="00F22898" w:rsidRPr="00680C03" w:rsidRDefault="007321EB" w:rsidP="00B32C6F">
      <w:pPr>
        <w:spacing w:after="0"/>
        <w:rPr>
          <w:rFonts w:ascii="Bookman Old Style" w:hAnsi="Bookman Old Style" w:cs="Arial"/>
          <w:b/>
          <w:color w:val="000000"/>
          <w:sz w:val="24"/>
          <w:szCs w:val="24"/>
        </w:rPr>
      </w:pPr>
      <w:r w:rsidRPr="00680C03">
        <w:rPr>
          <w:rFonts w:ascii="Bookman Old Style" w:hAnsi="Bookman Old Style" w:cs="Arial"/>
          <w:b/>
          <w:color w:val="000000"/>
          <w:sz w:val="24"/>
          <w:szCs w:val="24"/>
        </w:rPr>
        <w:t>Messie MAMBU</w:t>
      </w:r>
      <w:r w:rsidR="00F22898" w:rsidRPr="00680C03">
        <w:rPr>
          <w:rFonts w:ascii="Bookman Old Style" w:hAnsi="Bookman Old Style" w:cs="Arial"/>
          <w:b/>
          <w:color w:val="000000"/>
          <w:sz w:val="24"/>
          <w:szCs w:val="24"/>
        </w:rPr>
        <w:t xml:space="preserve">, </w:t>
      </w:r>
    </w:p>
    <w:p w:rsidR="00F22898" w:rsidRPr="00680C03" w:rsidRDefault="007321EB" w:rsidP="00B32C6F">
      <w:pPr>
        <w:spacing w:after="0"/>
        <w:rPr>
          <w:rFonts w:ascii="Bookman Old Style" w:hAnsi="Bookman Old Style" w:cs="Arial"/>
          <w:b/>
          <w:color w:val="000000"/>
          <w:sz w:val="24"/>
          <w:szCs w:val="24"/>
        </w:rPr>
      </w:pPr>
      <w:r w:rsidRPr="00680C03">
        <w:rPr>
          <w:rFonts w:ascii="Bookman Old Style" w:hAnsi="Bookman Old Style" w:cs="Arial"/>
          <w:b/>
          <w:color w:val="000000"/>
          <w:sz w:val="24"/>
          <w:szCs w:val="24"/>
        </w:rPr>
        <w:t xml:space="preserve">Noé </w:t>
      </w:r>
      <w:r w:rsidR="00746876" w:rsidRPr="00680C03">
        <w:rPr>
          <w:rFonts w:ascii="Bookman Old Style" w:hAnsi="Bookman Old Style" w:cs="Arial"/>
          <w:b/>
          <w:color w:val="000000"/>
          <w:sz w:val="24"/>
          <w:szCs w:val="24"/>
        </w:rPr>
        <w:t>MATUMONA,</w:t>
      </w:r>
      <w:r w:rsidR="00F22898" w:rsidRPr="00680C03">
        <w:rPr>
          <w:rFonts w:ascii="Bookman Old Style" w:hAnsi="Bookman Old Style" w:cs="Arial"/>
          <w:b/>
          <w:color w:val="000000"/>
          <w:sz w:val="24"/>
          <w:szCs w:val="24"/>
        </w:rPr>
        <w:t xml:space="preserve"> </w:t>
      </w:r>
    </w:p>
    <w:p w:rsidR="00F22898" w:rsidRPr="00680C03" w:rsidRDefault="007321EB" w:rsidP="00B32C6F">
      <w:pPr>
        <w:spacing w:after="0"/>
        <w:rPr>
          <w:rFonts w:ascii="Bookman Old Style" w:hAnsi="Bookman Old Style" w:cs="Arial"/>
          <w:b/>
          <w:color w:val="000000"/>
          <w:sz w:val="24"/>
          <w:szCs w:val="24"/>
        </w:rPr>
      </w:pPr>
      <w:r w:rsidRPr="00680C03">
        <w:rPr>
          <w:rFonts w:ascii="Bookman Old Style" w:hAnsi="Bookman Old Style" w:cs="Arial"/>
          <w:b/>
          <w:color w:val="000000"/>
          <w:sz w:val="24"/>
          <w:szCs w:val="24"/>
        </w:rPr>
        <w:t>Hervé MBAKU</w:t>
      </w:r>
      <w:r w:rsidR="00F22898" w:rsidRPr="00680C03">
        <w:rPr>
          <w:rFonts w:ascii="Bookman Old Style" w:hAnsi="Bookman Old Style" w:cs="Arial"/>
          <w:b/>
          <w:color w:val="000000"/>
          <w:sz w:val="24"/>
          <w:szCs w:val="24"/>
        </w:rPr>
        <w:t xml:space="preserve">, </w:t>
      </w:r>
    </w:p>
    <w:p w:rsidR="00F22898" w:rsidRPr="00680C03" w:rsidRDefault="007321EB" w:rsidP="00B32C6F">
      <w:pPr>
        <w:spacing w:after="0"/>
        <w:rPr>
          <w:rFonts w:ascii="Bookman Old Style" w:hAnsi="Bookman Old Style" w:cs="Arial"/>
          <w:b/>
          <w:color w:val="000000"/>
          <w:sz w:val="24"/>
          <w:szCs w:val="24"/>
        </w:rPr>
      </w:pPr>
      <w:proofErr w:type="spellStart"/>
      <w:r w:rsidRPr="00680C03">
        <w:rPr>
          <w:rFonts w:ascii="Bookman Old Style" w:hAnsi="Bookman Old Style" w:cs="Arial"/>
          <w:b/>
          <w:color w:val="000000"/>
          <w:sz w:val="24"/>
          <w:szCs w:val="24"/>
        </w:rPr>
        <w:t>Euloge</w:t>
      </w:r>
      <w:proofErr w:type="spellEnd"/>
      <w:r w:rsidRPr="00680C03">
        <w:rPr>
          <w:rFonts w:ascii="Bookman Old Style" w:hAnsi="Bookman Old Style" w:cs="Arial"/>
          <w:b/>
          <w:color w:val="000000"/>
          <w:sz w:val="24"/>
          <w:szCs w:val="24"/>
        </w:rPr>
        <w:t xml:space="preserve"> MEYAVANGA</w:t>
      </w:r>
      <w:r w:rsidR="00F22898" w:rsidRPr="00680C03">
        <w:rPr>
          <w:rFonts w:ascii="Bookman Old Style" w:hAnsi="Bookman Old Style" w:cs="Arial"/>
          <w:b/>
          <w:color w:val="000000"/>
          <w:sz w:val="24"/>
          <w:szCs w:val="24"/>
        </w:rPr>
        <w:t xml:space="preserve">, </w:t>
      </w:r>
    </w:p>
    <w:p w:rsidR="00F22898" w:rsidRPr="00680C03" w:rsidRDefault="007321EB" w:rsidP="00B32C6F">
      <w:pPr>
        <w:spacing w:after="0"/>
        <w:rPr>
          <w:rFonts w:ascii="Bookman Old Style" w:hAnsi="Bookman Old Style" w:cs="Arial"/>
          <w:b/>
          <w:color w:val="000000"/>
          <w:sz w:val="24"/>
          <w:szCs w:val="24"/>
        </w:rPr>
      </w:pPr>
      <w:r w:rsidRPr="00680C03">
        <w:rPr>
          <w:rFonts w:ascii="Bookman Old Style" w:hAnsi="Bookman Old Style" w:cs="Arial"/>
          <w:b/>
          <w:color w:val="000000"/>
          <w:sz w:val="24"/>
          <w:szCs w:val="24"/>
        </w:rPr>
        <w:t>Emmanuel MPANZU</w:t>
      </w:r>
      <w:r w:rsidR="00F22898" w:rsidRPr="00680C03">
        <w:rPr>
          <w:rFonts w:ascii="Bookman Old Style" w:hAnsi="Bookman Old Style" w:cs="Arial"/>
          <w:b/>
          <w:color w:val="000000"/>
          <w:sz w:val="24"/>
          <w:szCs w:val="24"/>
        </w:rPr>
        <w:t xml:space="preserve">, </w:t>
      </w:r>
    </w:p>
    <w:p w:rsidR="00F22898" w:rsidRPr="00680C03" w:rsidRDefault="007321EB" w:rsidP="00B32C6F">
      <w:pPr>
        <w:spacing w:after="0"/>
        <w:rPr>
          <w:rFonts w:ascii="Bookman Old Style" w:hAnsi="Bookman Old Style" w:cs="Arial"/>
          <w:b/>
          <w:color w:val="000000"/>
          <w:sz w:val="24"/>
          <w:szCs w:val="24"/>
        </w:rPr>
      </w:pPr>
      <w:r w:rsidRPr="00680C03">
        <w:rPr>
          <w:rFonts w:ascii="Bookman Old Style" w:hAnsi="Bookman Old Style" w:cs="Arial"/>
          <w:b/>
          <w:color w:val="000000"/>
          <w:sz w:val="24"/>
          <w:szCs w:val="24"/>
        </w:rPr>
        <w:t>Jean NTOTO</w:t>
      </w:r>
      <w:r w:rsidR="004A2B96" w:rsidRPr="00680C03">
        <w:rPr>
          <w:rFonts w:ascii="Bookman Old Style" w:hAnsi="Bookman Old Style" w:cs="Arial"/>
          <w:b/>
          <w:color w:val="000000"/>
          <w:sz w:val="24"/>
          <w:szCs w:val="24"/>
        </w:rPr>
        <w:t>,</w:t>
      </w:r>
      <w:r w:rsidR="00A36757" w:rsidRPr="00680C03">
        <w:rPr>
          <w:rFonts w:ascii="Bookman Old Style" w:hAnsi="Bookman Old Style" w:cs="Arial"/>
          <w:b/>
          <w:color w:val="000000"/>
          <w:sz w:val="24"/>
          <w:szCs w:val="24"/>
        </w:rPr>
        <w:t xml:space="preserve">  </w:t>
      </w:r>
    </w:p>
    <w:p w:rsidR="00DF5B07" w:rsidRPr="00680C03" w:rsidRDefault="007321EB" w:rsidP="00B32C6F">
      <w:pPr>
        <w:spacing w:after="0"/>
        <w:rPr>
          <w:rFonts w:ascii="Bookman Old Style" w:hAnsi="Bookman Old Style" w:cs="Arial"/>
          <w:b/>
          <w:color w:val="000000"/>
          <w:sz w:val="24"/>
          <w:szCs w:val="24"/>
        </w:rPr>
      </w:pPr>
      <w:r w:rsidRPr="00680C03">
        <w:rPr>
          <w:rFonts w:ascii="Bookman Old Style" w:hAnsi="Bookman Old Style" w:cs="Arial"/>
          <w:b/>
          <w:color w:val="000000"/>
          <w:sz w:val="24"/>
          <w:szCs w:val="24"/>
        </w:rPr>
        <w:t xml:space="preserve">Vincent SEKE </w:t>
      </w:r>
      <w:r w:rsidR="002E3623" w:rsidRPr="00680C03">
        <w:rPr>
          <w:rFonts w:ascii="Bookman Old Style" w:hAnsi="Bookman Old Style" w:cs="Arial"/>
          <w:b/>
          <w:color w:val="000000"/>
          <w:sz w:val="24"/>
          <w:szCs w:val="24"/>
        </w:rPr>
        <w:t xml:space="preserve">  </w:t>
      </w:r>
    </w:p>
    <w:p w:rsidR="00DF5B07" w:rsidRPr="00680C03" w:rsidRDefault="002E3623" w:rsidP="002E3623">
      <w:pPr>
        <w:spacing w:after="120"/>
        <w:rPr>
          <w:rFonts w:ascii="Bookman Old Style" w:hAnsi="Bookman Old Style" w:cs="Arial"/>
          <w:color w:val="000000"/>
          <w:sz w:val="24"/>
          <w:szCs w:val="24"/>
        </w:rPr>
      </w:pPr>
      <w:proofErr w:type="gramStart"/>
      <w:r w:rsidRPr="00680C03">
        <w:rPr>
          <w:rFonts w:ascii="Bookman Old Style" w:hAnsi="Bookman Old Style" w:cs="Arial"/>
          <w:color w:val="000000"/>
          <w:sz w:val="24"/>
          <w:szCs w:val="24"/>
        </w:rPr>
        <w:t>vont</w:t>
      </w:r>
      <w:proofErr w:type="gramEnd"/>
      <w:r w:rsidRPr="00680C03">
        <w:rPr>
          <w:rFonts w:ascii="Bookman Old Style" w:hAnsi="Bookman Old Style" w:cs="Arial"/>
          <w:color w:val="000000"/>
          <w:sz w:val="24"/>
          <w:szCs w:val="24"/>
        </w:rPr>
        <w:t xml:space="preserve"> être ordonnés prêtres, </w:t>
      </w:r>
    </w:p>
    <w:p w:rsidR="002E3623" w:rsidRPr="00680C03" w:rsidRDefault="002E3623" w:rsidP="002E3623">
      <w:pPr>
        <w:spacing w:after="120"/>
        <w:rPr>
          <w:rFonts w:ascii="Bookman Old Style" w:hAnsi="Bookman Old Style" w:cs="Arial"/>
          <w:color w:val="000000"/>
          <w:sz w:val="24"/>
          <w:szCs w:val="24"/>
        </w:rPr>
      </w:pPr>
      <w:proofErr w:type="gramStart"/>
      <w:r w:rsidRPr="00680C03">
        <w:rPr>
          <w:rFonts w:ascii="Bookman Old Style" w:hAnsi="Bookman Old Style" w:cs="Arial"/>
          <w:color w:val="000000"/>
          <w:sz w:val="24"/>
          <w:szCs w:val="24"/>
        </w:rPr>
        <w:t>tandis</w:t>
      </w:r>
      <w:proofErr w:type="gramEnd"/>
      <w:r w:rsidRPr="00680C03">
        <w:rPr>
          <w:rFonts w:ascii="Bookman Old Style" w:hAnsi="Bookman Old Style" w:cs="Arial"/>
          <w:color w:val="000000"/>
          <w:sz w:val="24"/>
          <w:szCs w:val="24"/>
        </w:rPr>
        <w:t xml:space="preserve"> que les séminaristes  </w:t>
      </w:r>
    </w:p>
    <w:p w:rsidR="002E3623" w:rsidRPr="00680C03" w:rsidRDefault="007321EB" w:rsidP="00B32C6F">
      <w:pPr>
        <w:spacing w:after="0"/>
        <w:rPr>
          <w:rFonts w:ascii="Bookman Old Style" w:hAnsi="Bookman Old Style" w:cs="Arial"/>
          <w:b/>
          <w:color w:val="000000"/>
          <w:sz w:val="24"/>
          <w:szCs w:val="24"/>
        </w:rPr>
      </w:pPr>
      <w:r w:rsidRPr="00680C03">
        <w:rPr>
          <w:rFonts w:ascii="Bookman Old Style" w:hAnsi="Bookman Old Style" w:cs="Arial"/>
          <w:b/>
          <w:sz w:val="24"/>
          <w:szCs w:val="24"/>
        </w:rPr>
        <w:t>Alexandre MASUNDA</w:t>
      </w:r>
      <w:r w:rsidR="002E3623" w:rsidRPr="00680C03">
        <w:rPr>
          <w:rFonts w:ascii="Bookman Old Style" w:hAnsi="Bookman Old Style" w:cs="Arial"/>
          <w:b/>
          <w:sz w:val="24"/>
          <w:szCs w:val="24"/>
        </w:rPr>
        <w:t xml:space="preserve">, </w:t>
      </w:r>
    </w:p>
    <w:p w:rsidR="002E3623" w:rsidRPr="00680C03" w:rsidRDefault="007321EB" w:rsidP="00B32C6F">
      <w:pPr>
        <w:spacing w:after="0"/>
        <w:rPr>
          <w:rFonts w:ascii="Bookman Old Style" w:hAnsi="Bookman Old Style" w:cs="Arial"/>
          <w:b/>
          <w:sz w:val="24"/>
          <w:szCs w:val="24"/>
        </w:rPr>
      </w:pPr>
      <w:r w:rsidRPr="00680C03">
        <w:rPr>
          <w:rFonts w:ascii="Bookman Old Style" w:hAnsi="Bookman Old Style" w:cs="Arial"/>
          <w:b/>
          <w:sz w:val="24"/>
          <w:szCs w:val="24"/>
        </w:rPr>
        <w:t>Thomas NANGA</w:t>
      </w:r>
      <w:r w:rsidR="002E3623" w:rsidRPr="00680C03">
        <w:rPr>
          <w:rFonts w:ascii="Bookman Old Style" w:hAnsi="Bookman Old Style" w:cs="Arial"/>
          <w:b/>
          <w:sz w:val="24"/>
          <w:szCs w:val="24"/>
        </w:rPr>
        <w:t xml:space="preserve">, </w:t>
      </w:r>
    </w:p>
    <w:p w:rsidR="002E3623" w:rsidRPr="00680C03" w:rsidRDefault="007321EB" w:rsidP="00B32C6F">
      <w:pPr>
        <w:spacing w:after="0"/>
        <w:rPr>
          <w:rFonts w:ascii="Bookman Old Style" w:hAnsi="Bookman Old Style" w:cs="Arial"/>
          <w:sz w:val="24"/>
          <w:szCs w:val="24"/>
        </w:rPr>
      </w:pPr>
      <w:r w:rsidRPr="00680C03">
        <w:rPr>
          <w:rFonts w:ascii="Bookman Old Style" w:hAnsi="Bookman Old Style" w:cs="Arial"/>
          <w:b/>
          <w:sz w:val="24"/>
          <w:szCs w:val="24"/>
        </w:rPr>
        <w:t>Germain NSUNGANI</w:t>
      </w:r>
      <w:r w:rsidR="004A2B96" w:rsidRPr="00680C03">
        <w:rPr>
          <w:rFonts w:ascii="Bookman Old Style" w:hAnsi="Bookman Old Style" w:cs="Arial"/>
          <w:b/>
          <w:sz w:val="24"/>
          <w:szCs w:val="24"/>
        </w:rPr>
        <w:t>,</w:t>
      </w:r>
    </w:p>
    <w:p w:rsidR="00DF5B07" w:rsidRPr="00680C03" w:rsidRDefault="007321EB" w:rsidP="00B32C6F">
      <w:pPr>
        <w:spacing w:after="0"/>
        <w:jc w:val="both"/>
        <w:rPr>
          <w:rFonts w:ascii="Bookman Old Style" w:hAnsi="Bookman Old Style" w:cs="Arial"/>
          <w:b/>
          <w:sz w:val="24"/>
          <w:szCs w:val="24"/>
        </w:rPr>
      </w:pPr>
      <w:r w:rsidRPr="00680C03">
        <w:rPr>
          <w:rFonts w:ascii="Bookman Old Style" w:hAnsi="Bookman Old Style" w:cs="Arial"/>
          <w:b/>
          <w:sz w:val="24"/>
          <w:szCs w:val="24"/>
        </w:rPr>
        <w:t>Pierre NZINGA</w:t>
      </w:r>
      <w:r w:rsidR="002E3623" w:rsidRPr="00680C03">
        <w:rPr>
          <w:rFonts w:ascii="Bookman Old Style" w:hAnsi="Bookman Old Style" w:cs="Arial"/>
          <w:b/>
          <w:sz w:val="24"/>
          <w:szCs w:val="24"/>
        </w:rPr>
        <w:t xml:space="preserve">  </w:t>
      </w:r>
    </w:p>
    <w:p w:rsidR="004C4243" w:rsidRPr="00680C03" w:rsidRDefault="002E3623" w:rsidP="0050447F">
      <w:pPr>
        <w:jc w:val="both"/>
        <w:rPr>
          <w:rFonts w:ascii="Bookman Old Style" w:hAnsi="Bookman Old Style"/>
          <w:b/>
          <w:i/>
          <w:sz w:val="24"/>
          <w:szCs w:val="24"/>
        </w:rPr>
      </w:pPr>
      <w:proofErr w:type="gramStart"/>
      <w:r w:rsidRPr="00680C03">
        <w:rPr>
          <w:rFonts w:ascii="Bookman Old Style" w:hAnsi="Bookman Old Style" w:cs="Arial"/>
          <w:sz w:val="24"/>
          <w:szCs w:val="24"/>
        </w:rPr>
        <w:t>vont</w:t>
      </w:r>
      <w:proofErr w:type="gramEnd"/>
      <w:r w:rsidRPr="00680C03">
        <w:rPr>
          <w:rFonts w:ascii="Bookman Old Style" w:hAnsi="Bookman Old Style" w:cs="Arial"/>
          <w:sz w:val="24"/>
          <w:szCs w:val="24"/>
        </w:rPr>
        <w:t xml:space="preserve"> devenir diacres </w:t>
      </w:r>
      <w:r w:rsidR="0050447F" w:rsidRPr="00680C03">
        <w:rPr>
          <w:rFonts w:ascii="Bookman Old Style" w:hAnsi="Bookman Old Style"/>
          <w:i/>
          <w:sz w:val="24"/>
          <w:szCs w:val="24"/>
        </w:rPr>
        <w:t xml:space="preserve">pour </w:t>
      </w:r>
      <w:r w:rsidR="0050447F" w:rsidRPr="00680C03">
        <w:rPr>
          <w:rFonts w:ascii="Bookman Old Style" w:hAnsi="Bookman Old Style"/>
          <w:b/>
          <w:i/>
          <w:sz w:val="24"/>
          <w:szCs w:val="24"/>
        </w:rPr>
        <w:t>servir</w:t>
      </w:r>
      <w:r w:rsidR="0050447F" w:rsidRPr="00680C03">
        <w:rPr>
          <w:rFonts w:ascii="Bookman Old Style" w:hAnsi="Bookman Old Style"/>
          <w:i/>
          <w:sz w:val="24"/>
          <w:szCs w:val="24"/>
        </w:rPr>
        <w:t xml:space="preserve"> </w:t>
      </w:r>
      <w:r w:rsidR="0050447F" w:rsidRPr="00680C03">
        <w:rPr>
          <w:rFonts w:ascii="Bookman Old Style" w:hAnsi="Bookman Old Style"/>
          <w:b/>
          <w:i/>
          <w:sz w:val="24"/>
          <w:szCs w:val="24"/>
        </w:rPr>
        <w:t>le peuple de Dieu dans la « diaconie » de la liturgie, de la parole et de la charité, en communion avec l’Evêque et son presbyterium.</w:t>
      </w:r>
    </w:p>
    <w:p w:rsidR="00E83763" w:rsidRPr="00680C03" w:rsidRDefault="00E83763" w:rsidP="0050447F">
      <w:pPr>
        <w:jc w:val="both"/>
        <w:rPr>
          <w:rFonts w:ascii="Bookman Old Style" w:hAnsi="Bookman Old Style"/>
          <w:b/>
          <w:i/>
          <w:sz w:val="24"/>
          <w:szCs w:val="24"/>
        </w:rPr>
      </w:pPr>
    </w:p>
    <w:p w:rsidR="00E83763" w:rsidRPr="00680C03" w:rsidRDefault="002E3623" w:rsidP="009D4227">
      <w:pPr>
        <w:spacing w:after="200" w:line="276" w:lineRule="auto"/>
        <w:jc w:val="both"/>
        <w:rPr>
          <w:rFonts w:ascii="Bookman Old Style" w:hAnsi="Bookman Old Style" w:cs="Arial"/>
          <w:sz w:val="24"/>
          <w:szCs w:val="24"/>
        </w:rPr>
      </w:pPr>
      <w:r w:rsidRPr="00680C03">
        <w:rPr>
          <w:rFonts w:ascii="Bookman Old Style" w:hAnsi="Bookman Old Style" w:cs="Arial"/>
          <w:sz w:val="24"/>
          <w:szCs w:val="24"/>
        </w:rPr>
        <w:lastRenderedPageBreak/>
        <w:t>Quelle joie de célébrer des ordinations sacerdotales et diaconales</w:t>
      </w:r>
      <w:r w:rsidR="00AD2325" w:rsidRPr="00680C03">
        <w:rPr>
          <w:rFonts w:ascii="Bookman Old Style" w:hAnsi="Bookman Old Style" w:cs="Arial"/>
          <w:sz w:val="24"/>
          <w:szCs w:val="24"/>
        </w:rPr>
        <w:t xml:space="preserve"> au moment où deviennent de plus en plus rares les vocations sacerdotales</w:t>
      </w:r>
      <w:r w:rsidR="00746876" w:rsidRPr="00680C03">
        <w:rPr>
          <w:rFonts w:ascii="Bookman Old Style" w:hAnsi="Bookman Old Style" w:cs="Arial"/>
          <w:sz w:val="24"/>
          <w:szCs w:val="24"/>
        </w:rPr>
        <w:t>, en particulier et religieuses en général</w:t>
      </w:r>
      <w:r w:rsidR="00AD2325" w:rsidRPr="00680C03">
        <w:rPr>
          <w:rFonts w:ascii="Bookman Old Style" w:hAnsi="Bookman Old Style" w:cs="Arial"/>
          <w:sz w:val="24"/>
          <w:szCs w:val="24"/>
        </w:rPr>
        <w:t xml:space="preserve"> ! C’est </w:t>
      </w:r>
      <w:r w:rsidR="00B94FFA" w:rsidRPr="00680C03">
        <w:rPr>
          <w:rFonts w:ascii="Bookman Old Style" w:hAnsi="Bookman Old Style" w:cs="Arial"/>
          <w:sz w:val="24"/>
          <w:szCs w:val="24"/>
        </w:rPr>
        <w:t>également</w:t>
      </w:r>
      <w:r w:rsidR="007A22F1" w:rsidRPr="00680C03">
        <w:rPr>
          <w:rFonts w:ascii="Bookman Old Style" w:hAnsi="Bookman Old Style" w:cs="Arial"/>
          <w:sz w:val="24"/>
          <w:szCs w:val="24"/>
        </w:rPr>
        <w:t xml:space="preserve"> </w:t>
      </w:r>
      <w:r w:rsidR="00AD2325" w:rsidRPr="00680C03">
        <w:rPr>
          <w:rFonts w:ascii="Bookman Old Style" w:hAnsi="Bookman Old Style" w:cs="Arial"/>
          <w:sz w:val="24"/>
          <w:szCs w:val="24"/>
        </w:rPr>
        <w:t>une grande joie de voir tant</w:t>
      </w:r>
      <w:r w:rsidR="00116824" w:rsidRPr="00680C03">
        <w:rPr>
          <w:rFonts w:ascii="Bookman Old Style" w:hAnsi="Bookman Old Style" w:cs="Arial"/>
          <w:sz w:val="24"/>
          <w:szCs w:val="24"/>
        </w:rPr>
        <w:t xml:space="preserve"> de</w:t>
      </w:r>
      <w:r w:rsidR="00AD2325" w:rsidRPr="00680C03">
        <w:rPr>
          <w:rFonts w:ascii="Bookman Old Style" w:hAnsi="Bookman Old Style" w:cs="Arial"/>
          <w:sz w:val="24"/>
          <w:szCs w:val="24"/>
        </w:rPr>
        <w:t xml:space="preserve"> </w:t>
      </w:r>
      <w:r w:rsidR="00A167B1" w:rsidRPr="00680C03">
        <w:rPr>
          <w:rFonts w:ascii="Bookman Old Style" w:hAnsi="Bookman Old Style" w:cs="Arial"/>
          <w:sz w:val="24"/>
          <w:szCs w:val="24"/>
        </w:rPr>
        <w:t>jeunes</w:t>
      </w:r>
      <w:r w:rsidR="0055382B" w:rsidRPr="00680C03">
        <w:rPr>
          <w:rFonts w:ascii="Bookman Old Style" w:hAnsi="Bookman Old Style" w:cs="Arial"/>
          <w:sz w:val="24"/>
          <w:szCs w:val="24"/>
        </w:rPr>
        <w:t>, après des années de formation</w:t>
      </w:r>
      <w:r w:rsidR="00116824" w:rsidRPr="00680C03">
        <w:rPr>
          <w:rFonts w:ascii="Bookman Old Style" w:hAnsi="Bookman Old Style" w:cs="Arial"/>
          <w:sz w:val="24"/>
          <w:szCs w:val="24"/>
        </w:rPr>
        <w:t>,</w:t>
      </w:r>
      <w:r w:rsidR="0055382B" w:rsidRPr="00680C03">
        <w:rPr>
          <w:rFonts w:ascii="Bookman Old Style" w:hAnsi="Bookman Old Style" w:cs="Arial"/>
          <w:sz w:val="24"/>
          <w:szCs w:val="24"/>
        </w:rPr>
        <w:t xml:space="preserve"> au Grand Séminaire</w:t>
      </w:r>
      <w:r w:rsidR="00116824" w:rsidRPr="00680C03">
        <w:rPr>
          <w:rFonts w:ascii="Bookman Old Style" w:hAnsi="Bookman Old Style" w:cs="Arial"/>
          <w:sz w:val="24"/>
          <w:szCs w:val="24"/>
        </w:rPr>
        <w:t>,</w:t>
      </w:r>
      <w:r w:rsidR="0055382B" w:rsidRPr="00680C03">
        <w:rPr>
          <w:rFonts w:ascii="Bookman Old Style" w:hAnsi="Bookman Old Style" w:cs="Arial"/>
          <w:sz w:val="24"/>
          <w:szCs w:val="24"/>
        </w:rPr>
        <w:t xml:space="preserve"> parvenir</w:t>
      </w:r>
      <w:r w:rsidR="00A167B1" w:rsidRPr="00680C03">
        <w:rPr>
          <w:rFonts w:ascii="Bookman Old Style" w:hAnsi="Bookman Old Style" w:cs="Arial"/>
          <w:sz w:val="24"/>
          <w:szCs w:val="24"/>
        </w:rPr>
        <w:t xml:space="preserve"> aujourd’hui</w:t>
      </w:r>
      <w:r w:rsidR="00F0404B" w:rsidRPr="00680C03">
        <w:rPr>
          <w:rFonts w:ascii="Bookman Old Style" w:hAnsi="Bookman Old Style"/>
          <w:sz w:val="24"/>
          <w:szCs w:val="24"/>
        </w:rPr>
        <w:t xml:space="preserve"> au Sacrement de l’Ordre</w:t>
      </w:r>
      <w:r w:rsidR="002147F3" w:rsidRPr="00680C03">
        <w:rPr>
          <w:rFonts w:ascii="Bookman Old Style" w:hAnsi="Bookman Old Style" w:cs="Arial"/>
          <w:sz w:val="24"/>
          <w:szCs w:val="24"/>
        </w:rPr>
        <w:t xml:space="preserve">. </w:t>
      </w:r>
    </w:p>
    <w:p w:rsidR="00E83763" w:rsidRPr="00680C03" w:rsidRDefault="002147F3" w:rsidP="002E3623">
      <w:pPr>
        <w:jc w:val="both"/>
        <w:rPr>
          <w:rFonts w:ascii="Bookman Old Style" w:hAnsi="Bookman Old Style" w:cs="Arial"/>
          <w:sz w:val="24"/>
          <w:szCs w:val="24"/>
        </w:rPr>
      </w:pPr>
      <w:r w:rsidRPr="00680C03">
        <w:rPr>
          <w:rFonts w:ascii="Bookman Old Style" w:hAnsi="Bookman Old Style" w:cs="Arial"/>
          <w:sz w:val="24"/>
          <w:szCs w:val="24"/>
        </w:rPr>
        <w:t>Que notre joie de ce jour</w:t>
      </w:r>
      <w:r w:rsidR="009927CC" w:rsidRPr="00680C03">
        <w:rPr>
          <w:rFonts w:ascii="Bookman Old Style" w:hAnsi="Bookman Old Style" w:cs="Arial"/>
          <w:sz w:val="24"/>
          <w:szCs w:val="24"/>
        </w:rPr>
        <w:t xml:space="preserve"> soit une véritable action de grâce au Seigneur </w:t>
      </w:r>
      <w:r w:rsidR="00BF704B" w:rsidRPr="00680C03">
        <w:rPr>
          <w:rFonts w:ascii="Bookman Old Style" w:hAnsi="Bookman Old Style" w:cs="Arial"/>
          <w:sz w:val="24"/>
          <w:szCs w:val="24"/>
        </w:rPr>
        <w:t xml:space="preserve">pour un si grand don à notre </w:t>
      </w:r>
      <w:r w:rsidR="009927CC" w:rsidRPr="00680C03">
        <w:rPr>
          <w:rFonts w:ascii="Bookman Old Style" w:hAnsi="Bookman Old Style" w:cs="Arial"/>
          <w:sz w:val="24"/>
          <w:szCs w:val="24"/>
        </w:rPr>
        <w:t xml:space="preserve">cher </w:t>
      </w:r>
      <w:r w:rsidR="00BF704B" w:rsidRPr="00680C03">
        <w:rPr>
          <w:rFonts w:ascii="Bookman Old Style" w:hAnsi="Bookman Old Style" w:cs="Arial"/>
          <w:sz w:val="24"/>
          <w:szCs w:val="24"/>
        </w:rPr>
        <w:t>diocèse.</w:t>
      </w:r>
    </w:p>
    <w:p w:rsidR="00DF207A" w:rsidRPr="00680C03" w:rsidRDefault="009927CC" w:rsidP="00DF207A">
      <w:pPr>
        <w:spacing w:line="276" w:lineRule="auto"/>
        <w:jc w:val="both"/>
        <w:rPr>
          <w:rFonts w:ascii="Bookman Old Style" w:hAnsi="Bookman Old Style"/>
          <w:sz w:val="24"/>
          <w:szCs w:val="24"/>
        </w:rPr>
      </w:pPr>
      <w:r w:rsidRPr="00680C03">
        <w:rPr>
          <w:rFonts w:ascii="Bookman Old Style" w:hAnsi="Bookman Old Style" w:cs="Arial"/>
          <w:sz w:val="24"/>
          <w:szCs w:val="24"/>
        </w:rPr>
        <w:t>Mes chers Diocésains</w:t>
      </w:r>
      <w:r w:rsidR="006D7B7E" w:rsidRPr="00680C03">
        <w:rPr>
          <w:rFonts w:ascii="Bookman Old Style" w:hAnsi="Bookman Old Style" w:cs="Arial"/>
          <w:sz w:val="24"/>
          <w:szCs w:val="24"/>
        </w:rPr>
        <w:t>,</w:t>
      </w:r>
      <w:r w:rsidR="00DF207A" w:rsidRPr="00680C03">
        <w:rPr>
          <w:rFonts w:ascii="Bookman Old Style" w:hAnsi="Bookman Old Style"/>
          <w:sz w:val="24"/>
          <w:szCs w:val="24"/>
        </w:rPr>
        <w:t xml:space="preserve"> </w:t>
      </w:r>
    </w:p>
    <w:p w:rsidR="00E83763" w:rsidRPr="00680C03" w:rsidRDefault="00DF207A" w:rsidP="00DF207A">
      <w:pPr>
        <w:spacing w:line="276" w:lineRule="auto"/>
        <w:jc w:val="both"/>
        <w:rPr>
          <w:rFonts w:ascii="Bookman Old Style" w:hAnsi="Bookman Old Style"/>
          <w:sz w:val="24"/>
          <w:szCs w:val="24"/>
        </w:rPr>
      </w:pPr>
      <w:r w:rsidRPr="00680C03">
        <w:rPr>
          <w:rFonts w:ascii="Bookman Old Style" w:hAnsi="Bookman Old Style"/>
          <w:sz w:val="24"/>
          <w:szCs w:val="24"/>
        </w:rPr>
        <w:t xml:space="preserve">L’événement que nous célébrons en ce jour béni est une preuve que Dieu a exhaussé nos prières en nous faisant don des prêtres et </w:t>
      </w:r>
      <w:r w:rsidR="00E46DE3" w:rsidRPr="00680C03">
        <w:rPr>
          <w:rFonts w:ascii="Bookman Old Style" w:hAnsi="Bookman Old Style"/>
          <w:sz w:val="24"/>
          <w:szCs w:val="24"/>
        </w:rPr>
        <w:t xml:space="preserve">des </w:t>
      </w:r>
      <w:r w:rsidRPr="00680C03">
        <w:rPr>
          <w:rFonts w:ascii="Bookman Old Style" w:hAnsi="Bookman Old Style"/>
          <w:sz w:val="24"/>
          <w:szCs w:val="24"/>
        </w:rPr>
        <w:t>diacres</w:t>
      </w:r>
      <w:r w:rsidR="006C7A83" w:rsidRPr="00680C03">
        <w:rPr>
          <w:rFonts w:ascii="Bookman Old Style" w:hAnsi="Bookman Old Style"/>
          <w:sz w:val="24"/>
          <w:szCs w:val="24"/>
        </w:rPr>
        <w:t>,</w:t>
      </w:r>
      <w:r w:rsidRPr="00680C03">
        <w:rPr>
          <w:rFonts w:ascii="Bookman Old Style" w:hAnsi="Bookman Old Style"/>
          <w:sz w:val="24"/>
          <w:szCs w:val="24"/>
        </w:rPr>
        <w:t xml:space="preserve"> pour qu’ensemble avec ceux qui les ont précédés sur cette voie de </w:t>
      </w:r>
      <w:r w:rsidR="006C7A83" w:rsidRPr="00680C03">
        <w:rPr>
          <w:rFonts w:ascii="Bookman Old Style" w:hAnsi="Bookman Old Style"/>
          <w:sz w:val="24"/>
          <w:szCs w:val="24"/>
        </w:rPr>
        <w:t>totale donation, et unis par l’</w:t>
      </w:r>
      <w:r w:rsidRPr="00680C03">
        <w:rPr>
          <w:rFonts w:ascii="Bookman Old Style" w:hAnsi="Bookman Old Style"/>
          <w:sz w:val="24"/>
          <w:szCs w:val="24"/>
        </w:rPr>
        <w:t>Esprit Saint, nous continuions à conduire le peuple de Dieu</w:t>
      </w:r>
      <w:r w:rsidR="001F339F" w:rsidRPr="00680C03">
        <w:rPr>
          <w:rFonts w:ascii="Bookman Old Style" w:hAnsi="Bookman Old Style"/>
          <w:sz w:val="24"/>
          <w:szCs w:val="24"/>
        </w:rPr>
        <w:t xml:space="preserve"> vers l’éternité bienheu</w:t>
      </w:r>
      <w:r w:rsidR="00DE46B4" w:rsidRPr="00680C03">
        <w:rPr>
          <w:rFonts w:ascii="Bookman Old Style" w:hAnsi="Bookman Old Style"/>
          <w:sz w:val="24"/>
          <w:szCs w:val="24"/>
        </w:rPr>
        <w:t>reu</w:t>
      </w:r>
      <w:r w:rsidR="001F339F" w:rsidRPr="00680C03">
        <w:rPr>
          <w:rFonts w:ascii="Bookman Old Style" w:hAnsi="Bookman Old Style"/>
          <w:sz w:val="24"/>
          <w:szCs w:val="24"/>
        </w:rPr>
        <w:t>se</w:t>
      </w:r>
      <w:r w:rsidRPr="00680C03">
        <w:rPr>
          <w:rFonts w:ascii="Bookman Old Style" w:hAnsi="Bookman Old Style"/>
          <w:sz w:val="24"/>
          <w:szCs w:val="24"/>
        </w:rPr>
        <w:t xml:space="preserve">. </w:t>
      </w:r>
    </w:p>
    <w:p w:rsidR="00E83763" w:rsidRPr="00680C03" w:rsidRDefault="00205229" w:rsidP="00574992">
      <w:pPr>
        <w:spacing w:after="0" w:line="276" w:lineRule="auto"/>
        <w:jc w:val="both"/>
        <w:rPr>
          <w:rFonts w:ascii="Bookman Old Style" w:hAnsi="Bookman Old Style"/>
          <w:sz w:val="24"/>
          <w:szCs w:val="24"/>
        </w:rPr>
      </w:pPr>
      <w:r w:rsidRPr="00680C03">
        <w:rPr>
          <w:rFonts w:ascii="Bookman Old Style" w:hAnsi="Bookman Old Style"/>
          <w:sz w:val="24"/>
          <w:szCs w:val="24"/>
        </w:rPr>
        <w:t>En ce jour de grâce, i</w:t>
      </w:r>
      <w:r w:rsidR="000911F3" w:rsidRPr="00680C03">
        <w:rPr>
          <w:rFonts w:ascii="Bookman Old Style" w:hAnsi="Bookman Old Style"/>
          <w:sz w:val="24"/>
          <w:szCs w:val="24"/>
        </w:rPr>
        <w:t xml:space="preserve">l est important de </w:t>
      </w:r>
      <w:r w:rsidR="00E76AE2" w:rsidRPr="00680C03">
        <w:rPr>
          <w:rFonts w:ascii="Bookman Old Style" w:hAnsi="Bookman Old Style"/>
          <w:sz w:val="24"/>
          <w:szCs w:val="24"/>
        </w:rPr>
        <w:t>souligner que la joie que nous célébrons</w:t>
      </w:r>
      <w:r w:rsidR="000911F3" w:rsidRPr="00680C03">
        <w:rPr>
          <w:rFonts w:ascii="Bookman Old Style" w:hAnsi="Bookman Old Style"/>
          <w:sz w:val="24"/>
          <w:szCs w:val="24"/>
        </w:rPr>
        <w:t xml:space="preserve"> </w:t>
      </w:r>
      <w:r w:rsidR="00D54B01" w:rsidRPr="00680C03">
        <w:rPr>
          <w:rFonts w:ascii="Bookman Old Style" w:hAnsi="Bookman Old Style"/>
          <w:sz w:val="24"/>
          <w:szCs w:val="24"/>
        </w:rPr>
        <w:t>est le fruit d’un engagement c</w:t>
      </w:r>
      <w:r w:rsidR="000911F3" w:rsidRPr="00680C03">
        <w:rPr>
          <w:rFonts w:ascii="Bookman Old Style" w:hAnsi="Bookman Old Style"/>
          <w:sz w:val="24"/>
          <w:szCs w:val="24"/>
        </w:rPr>
        <w:t>ollectif</w:t>
      </w:r>
      <w:r w:rsidR="00D54B01" w:rsidRPr="00680C03">
        <w:rPr>
          <w:rFonts w:ascii="Bookman Old Style" w:hAnsi="Bookman Old Style"/>
          <w:sz w:val="24"/>
          <w:szCs w:val="24"/>
        </w:rPr>
        <w:t xml:space="preserve">:  </w:t>
      </w:r>
      <w:r w:rsidR="00C009CB" w:rsidRPr="00680C03">
        <w:rPr>
          <w:rFonts w:ascii="Bookman Old Style" w:hAnsi="Bookman Old Style"/>
          <w:sz w:val="24"/>
          <w:szCs w:val="24"/>
        </w:rPr>
        <w:t>les jeunes qui ont entendu et répondu à l’appel du Seigneur</w:t>
      </w:r>
      <w:r w:rsidR="00FC2A08" w:rsidRPr="00680C03">
        <w:rPr>
          <w:rFonts w:ascii="Bookman Old Style" w:hAnsi="Bookman Old Style"/>
          <w:sz w:val="24"/>
          <w:szCs w:val="24"/>
        </w:rPr>
        <w:t xml:space="preserve">, les parents qui ont accepté de donner leurs enfants au Seigneur pour le service de l’Eglise, les </w:t>
      </w:r>
      <w:r w:rsidR="00EC4932" w:rsidRPr="00680C03">
        <w:rPr>
          <w:rFonts w:ascii="Bookman Old Style" w:hAnsi="Bookman Old Style"/>
          <w:sz w:val="24"/>
          <w:szCs w:val="24"/>
        </w:rPr>
        <w:t xml:space="preserve">vaillants </w:t>
      </w:r>
      <w:r w:rsidR="00FC2A08" w:rsidRPr="00680C03">
        <w:rPr>
          <w:rFonts w:ascii="Bookman Old Style" w:hAnsi="Bookman Old Style"/>
          <w:sz w:val="24"/>
          <w:szCs w:val="24"/>
        </w:rPr>
        <w:t>formateurs qui se sont dévoués</w:t>
      </w:r>
      <w:r w:rsidR="00EC4932" w:rsidRPr="00680C03">
        <w:rPr>
          <w:rFonts w:ascii="Bookman Old Style" w:hAnsi="Bookman Old Style"/>
          <w:sz w:val="24"/>
          <w:szCs w:val="24"/>
        </w:rPr>
        <w:t xml:space="preserve"> à leur donner </w:t>
      </w:r>
      <w:r w:rsidR="0080784B" w:rsidRPr="00680C03">
        <w:rPr>
          <w:rFonts w:ascii="Bookman Old Style" w:hAnsi="Bookman Old Style"/>
          <w:sz w:val="24"/>
          <w:szCs w:val="24"/>
        </w:rPr>
        <w:t>l</w:t>
      </w:r>
      <w:r w:rsidR="00FC2A08" w:rsidRPr="00680C03">
        <w:rPr>
          <w:rFonts w:ascii="Bookman Old Style" w:hAnsi="Bookman Old Style"/>
          <w:sz w:val="24"/>
          <w:szCs w:val="24"/>
        </w:rPr>
        <w:t xml:space="preserve">es enseignements </w:t>
      </w:r>
      <w:r w:rsidR="00EC4932" w:rsidRPr="00680C03">
        <w:rPr>
          <w:rFonts w:ascii="Bookman Old Style" w:hAnsi="Bookman Old Style"/>
          <w:sz w:val="24"/>
          <w:szCs w:val="24"/>
        </w:rPr>
        <w:t xml:space="preserve">solides et </w:t>
      </w:r>
      <w:r w:rsidR="006D7B7E" w:rsidRPr="00680C03">
        <w:rPr>
          <w:rFonts w:ascii="Bookman Old Style" w:hAnsi="Bookman Old Style"/>
          <w:sz w:val="24"/>
          <w:szCs w:val="24"/>
        </w:rPr>
        <w:t xml:space="preserve">adéquats, les paroisses qui les </w:t>
      </w:r>
      <w:r w:rsidR="00C6173D" w:rsidRPr="00680C03">
        <w:rPr>
          <w:rFonts w:ascii="Bookman Old Style" w:hAnsi="Bookman Old Style"/>
          <w:sz w:val="24"/>
          <w:szCs w:val="24"/>
        </w:rPr>
        <w:t xml:space="preserve">ont reçus pour le </w:t>
      </w:r>
      <w:r w:rsidR="00FC2A08" w:rsidRPr="00680C03">
        <w:rPr>
          <w:rFonts w:ascii="Bookman Old Style" w:hAnsi="Bookman Old Style"/>
          <w:sz w:val="24"/>
          <w:szCs w:val="24"/>
        </w:rPr>
        <w:t>stage</w:t>
      </w:r>
      <w:r w:rsidR="009D380A" w:rsidRPr="00680C03">
        <w:rPr>
          <w:rFonts w:ascii="Bookman Old Style" w:hAnsi="Bookman Old Style"/>
          <w:sz w:val="24"/>
          <w:szCs w:val="24"/>
        </w:rPr>
        <w:t xml:space="preserve"> </w:t>
      </w:r>
      <w:r w:rsidR="000D3B27" w:rsidRPr="00680C03">
        <w:rPr>
          <w:rFonts w:ascii="Bookman Old Style" w:hAnsi="Bookman Old Style"/>
          <w:sz w:val="24"/>
          <w:szCs w:val="24"/>
        </w:rPr>
        <w:t>ainsi que</w:t>
      </w:r>
      <w:r w:rsidR="00FC2A08" w:rsidRPr="00680C03">
        <w:rPr>
          <w:rFonts w:ascii="Bookman Old Style" w:hAnsi="Bookman Old Style"/>
          <w:sz w:val="24"/>
          <w:szCs w:val="24"/>
        </w:rPr>
        <w:t xml:space="preserve"> les différentes structures diocésaines qui ont veillé aux différents aspects spirituels et matériels de leur formation. </w:t>
      </w:r>
    </w:p>
    <w:p w:rsidR="00E83763" w:rsidRPr="00680C03" w:rsidRDefault="00E83763" w:rsidP="00574992">
      <w:pPr>
        <w:spacing w:after="0" w:line="276" w:lineRule="auto"/>
        <w:jc w:val="both"/>
        <w:rPr>
          <w:rFonts w:ascii="Bookman Old Style" w:hAnsi="Bookman Old Style"/>
          <w:sz w:val="24"/>
          <w:szCs w:val="24"/>
        </w:rPr>
      </w:pPr>
    </w:p>
    <w:p w:rsidR="00E83763" w:rsidRPr="00680C03" w:rsidRDefault="00FC2A08" w:rsidP="009D4227">
      <w:pPr>
        <w:spacing w:after="200" w:line="276" w:lineRule="auto"/>
        <w:jc w:val="both"/>
        <w:rPr>
          <w:rFonts w:ascii="Bookman Old Style" w:hAnsi="Bookman Old Style"/>
          <w:sz w:val="24"/>
          <w:szCs w:val="24"/>
        </w:rPr>
      </w:pPr>
      <w:r w:rsidRPr="00680C03">
        <w:rPr>
          <w:rFonts w:ascii="Bookman Old Style" w:hAnsi="Bookman Old Style"/>
          <w:sz w:val="24"/>
          <w:szCs w:val="24"/>
        </w:rPr>
        <w:t xml:space="preserve">Tous, nous avons travaillé et nous sommes très heureux d’accueillir aujourd’hui </w:t>
      </w:r>
      <w:r w:rsidR="00F14839" w:rsidRPr="00680C03">
        <w:rPr>
          <w:rFonts w:ascii="Bookman Old Style" w:hAnsi="Bookman Old Style"/>
          <w:sz w:val="24"/>
          <w:szCs w:val="24"/>
        </w:rPr>
        <w:t xml:space="preserve">ces jeunes qui seront bientôt ordonnés </w:t>
      </w:r>
      <w:r w:rsidRPr="00680C03">
        <w:rPr>
          <w:rFonts w:ascii="Bookman Old Style" w:hAnsi="Bookman Old Style"/>
          <w:sz w:val="24"/>
          <w:szCs w:val="24"/>
        </w:rPr>
        <w:t>prêtres et diacres p</w:t>
      </w:r>
      <w:r w:rsidR="00F14839" w:rsidRPr="00680C03">
        <w:rPr>
          <w:rFonts w:ascii="Bookman Old Style" w:hAnsi="Bookman Old Style"/>
          <w:sz w:val="24"/>
          <w:szCs w:val="24"/>
        </w:rPr>
        <w:t xml:space="preserve">our </w:t>
      </w:r>
      <w:r w:rsidR="00394EFE" w:rsidRPr="00680C03">
        <w:rPr>
          <w:rFonts w:ascii="Bookman Old Style" w:hAnsi="Bookman Old Style"/>
          <w:sz w:val="24"/>
          <w:szCs w:val="24"/>
        </w:rPr>
        <w:t>prendre soin de la moisson du Seigneur</w:t>
      </w:r>
      <w:r w:rsidRPr="00680C03">
        <w:rPr>
          <w:rFonts w:ascii="Bookman Old Style" w:hAnsi="Bookman Old Style"/>
          <w:sz w:val="24"/>
          <w:szCs w:val="24"/>
        </w:rPr>
        <w:t>.</w:t>
      </w:r>
      <w:r w:rsidR="009D4227" w:rsidRPr="00680C03">
        <w:rPr>
          <w:rFonts w:ascii="Bookman Old Style" w:hAnsi="Bookman Old Style"/>
          <w:sz w:val="24"/>
          <w:szCs w:val="24"/>
        </w:rPr>
        <w:t xml:space="preserve"> </w:t>
      </w:r>
    </w:p>
    <w:p w:rsidR="00E83763" w:rsidRPr="00680C03" w:rsidRDefault="009D4227" w:rsidP="00F61F66">
      <w:pPr>
        <w:spacing w:after="200" w:line="276" w:lineRule="auto"/>
        <w:jc w:val="both"/>
        <w:rPr>
          <w:rFonts w:ascii="Bookman Old Style" w:hAnsi="Bookman Old Style"/>
          <w:sz w:val="24"/>
          <w:szCs w:val="24"/>
        </w:rPr>
      </w:pPr>
      <w:r w:rsidRPr="00680C03">
        <w:rPr>
          <w:rFonts w:ascii="Bookman Old Style" w:hAnsi="Bookman Old Style"/>
          <w:sz w:val="24"/>
          <w:szCs w:val="24"/>
        </w:rPr>
        <w:t>Que gloire et louange soient rendu</w:t>
      </w:r>
      <w:r w:rsidR="00145030" w:rsidRPr="00680C03">
        <w:rPr>
          <w:rFonts w:ascii="Bookman Old Style" w:hAnsi="Bookman Old Style"/>
          <w:sz w:val="24"/>
          <w:szCs w:val="24"/>
        </w:rPr>
        <w:t>e</w:t>
      </w:r>
      <w:r w:rsidRPr="00680C03">
        <w:rPr>
          <w:rFonts w:ascii="Bookman Old Style" w:hAnsi="Bookman Old Style"/>
          <w:sz w:val="24"/>
          <w:szCs w:val="24"/>
        </w:rPr>
        <w:t>s au Maître de la moisson qui a couronné de succès nos pauvres efforts humains par le don surabondant de sa grâce.</w:t>
      </w:r>
    </w:p>
    <w:p w:rsidR="00AE6F69" w:rsidRPr="00680C03" w:rsidRDefault="00EE743B" w:rsidP="00574992">
      <w:pPr>
        <w:spacing w:after="0" w:line="276" w:lineRule="auto"/>
        <w:jc w:val="both"/>
        <w:rPr>
          <w:rFonts w:ascii="Bookman Old Style" w:hAnsi="Bookman Old Style"/>
          <w:sz w:val="24"/>
          <w:szCs w:val="24"/>
        </w:rPr>
      </w:pPr>
      <w:r w:rsidRPr="00680C03">
        <w:rPr>
          <w:rFonts w:ascii="Bookman Old Style" w:hAnsi="Bookman Old Style"/>
          <w:sz w:val="24"/>
          <w:szCs w:val="24"/>
        </w:rPr>
        <w:t xml:space="preserve">Je vous remercie tous pour cet engagement </w:t>
      </w:r>
      <w:r w:rsidR="00257D50" w:rsidRPr="00680C03">
        <w:rPr>
          <w:rFonts w:ascii="Bookman Old Style" w:hAnsi="Bookman Old Style"/>
          <w:sz w:val="24"/>
          <w:szCs w:val="24"/>
        </w:rPr>
        <w:t>ecclési</w:t>
      </w:r>
      <w:r w:rsidR="00E60CB2" w:rsidRPr="00680C03">
        <w:rPr>
          <w:rFonts w:ascii="Bookman Old Style" w:hAnsi="Bookman Old Style"/>
          <w:sz w:val="24"/>
          <w:szCs w:val="24"/>
        </w:rPr>
        <w:t>al et vous encourage à toujours fournir</w:t>
      </w:r>
      <w:r w:rsidR="00257D50" w:rsidRPr="00680C03">
        <w:rPr>
          <w:rFonts w:ascii="Bookman Old Style" w:hAnsi="Bookman Old Style"/>
          <w:sz w:val="24"/>
          <w:szCs w:val="24"/>
        </w:rPr>
        <w:t xml:space="preserve"> cet effort</w:t>
      </w:r>
      <w:r w:rsidR="00106012" w:rsidRPr="00680C03">
        <w:rPr>
          <w:rFonts w:ascii="Bookman Old Style" w:hAnsi="Bookman Old Style"/>
          <w:sz w:val="24"/>
          <w:szCs w:val="24"/>
        </w:rPr>
        <w:t xml:space="preserve"> combien louable</w:t>
      </w:r>
      <w:r w:rsidR="00257D50" w:rsidRPr="00680C03">
        <w:rPr>
          <w:rFonts w:ascii="Bookman Old Style" w:hAnsi="Bookman Old Style"/>
          <w:sz w:val="24"/>
          <w:szCs w:val="24"/>
        </w:rPr>
        <w:t xml:space="preserve"> </w:t>
      </w:r>
      <w:r w:rsidR="00866F10" w:rsidRPr="00680C03">
        <w:rPr>
          <w:rFonts w:ascii="Bookman Old Style" w:hAnsi="Bookman Old Style"/>
          <w:sz w:val="24"/>
          <w:szCs w:val="24"/>
        </w:rPr>
        <w:t xml:space="preserve">pour l’avenir de notre </w:t>
      </w:r>
      <w:r w:rsidR="00257D50" w:rsidRPr="00680C03">
        <w:rPr>
          <w:rFonts w:ascii="Bookman Old Style" w:hAnsi="Bookman Old Style"/>
          <w:sz w:val="24"/>
          <w:szCs w:val="24"/>
        </w:rPr>
        <w:t>diocèse</w:t>
      </w:r>
      <w:r w:rsidR="00257EC6" w:rsidRPr="00680C03">
        <w:rPr>
          <w:rFonts w:ascii="Bookman Old Style" w:hAnsi="Bookman Old Style"/>
          <w:sz w:val="24"/>
          <w:szCs w:val="24"/>
        </w:rPr>
        <w:t>. Car</w:t>
      </w:r>
      <w:r w:rsidR="009625DA" w:rsidRPr="00680C03">
        <w:rPr>
          <w:rFonts w:ascii="Bookman Old Style" w:hAnsi="Bookman Old Style"/>
          <w:sz w:val="24"/>
          <w:szCs w:val="24"/>
        </w:rPr>
        <w:t>, plusieurs</w:t>
      </w:r>
      <w:r w:rsidR="00257D50" w:rsidRPr="00680C03">
        <w:rPr>
          <w:rFonts w:ascii="Bookman Old Style" w:hAnsi="Bookman Old Style"/>
          <w:sz w:val="24"/>
          <w:szCs w:val="24"/>
        </w:rPr>
        <w:t xml:space="preserve"> autres jeunes</w:t>
      </w:r>
      <w:r w:rsidR="00E60CB2" w:rsidRPr="00680C03">
        <w:rPr>
          <w:rFonts w:ascii="Bookman Old Style" w:hAnsi="Bookman Old Style"/>
          <w:sz w:val="24"/>
          <w:szCs w:val="24"/>
        </w:rPr>
        <w:t>,</w:t>
      </w:r>
      <w:r w:rsidR="00257D50" w:rsidRPr="00680C03">
        <w:rPr>
          <w:rFonts w:ascii="Bookman Old Style" w:hAnsi="Bookman Old Style"/>
          <w:sz w:val="24"/>
          <w:szCs w:val="24"/>
        </w:rPr>
        <w:t xml:space="preserve"> encore en formation</w:t>
      </w:r>
      <w:r w:rsidR="00E60CB2" w:rsidRPr="00680C03">
        <w:rPr>
          <w:rFonts w:ascii="Bookman Old Style" w:hAnsi="Bookman Old Style"/>
          <w:sz w:val="24"/>
          <w:szCs w:val="24"/>
        </w:rPr>
        <w:t xml:space="preserve">, comptent </w:t>
      </w:r>
      <w:r w:rsidR="00257EC6" w:rsidRPr="00680C03">
        <w:rPr>
          <w:rFonts w:ascii="Bookman Old Style" w:hAnsi="Bookman Old Style"/>
          <w:sz w:val="24"/>
          <w:szCs w:val="24"/>
        </w:rPr>
        <w:t xml:space="preserve">beaucoup </w:t>
      </w:r>
      <w:r w:rsidR="00E60CB2" w:rsidRPr="00680C03">
        <w:rPr>
          <w:rFonts w:ascii="Bookman Old Style" w:hAnsi="Bookman Old Style"/>
          <w:sz w:val="24"/>
          <w:szCs w:val="24"/>
        </w:rPr>
        <w:t xml:space="preserve">sur nous pour arriver </w:t>
      </w:r>
      <w:r w:rsidR="00E60CB2" w:rsidRPr="00680C03">
        <w:rPr>
          <w:rFonts w:ascii="Bookman Old Style" w:hAnsi="Bookman Old Style"/>
          <w:b/>
          <w:sz w:val="24"/>
          <w:szCs w:val="24"/>
        </w:rPr>
        <w:t>eux aus</w:t>
      </w:r>
      <w:r w:rsidR="00FB613A" w:rsidRPr="00680C03">
        <w:rPr>
          <w:rFonts w:ascii="Bookman Old Style" w:hAnsi="Bookman Old Style"/>
          <w:b/>
          <w:sz w:val="24"/>
          <w:szCs w:val="24"/>
        </w:rPr>
        <w:t>si</w:t>
      </w:r>
      <w:r w:rsidR="00FB613A" w:rsidRPr="00680C03">
        <w:rPr>
          <w:rFonts w:ascii="Bookman Old Style" w:hAnsi="Bookman Old Style"/>
          <w:sz w:val="24"/>
          <w:szCs w:val="24"/>
        </w:rPr>
        <w:t xml:space="preserve"> au terme de leur formation</w:t>
      </w:r>
      <w:r w:rsidR="00AE6F69" w:rsidRPr="00680C03">
        <w:rPr>
          <w:rFonts w:ascii="Bookman Old Style" w:hAnsi="Bookman Old Style"/>
          <w:sz w:val="24"/>
          <w:szCs w:val="24"/>
        </w:rPr>
        <w:t xml:space="preserve"> sacerdotale.</w:t>
      </w:r>
      <w:r w:rsidR="00FB613A" w:rsidRPr="00680C03">
        <w:rPr>
          <w:rFonts w:ascii="Bookman Old Style" w:hAnsi="Bookman Old Style"/>
          <w:sz w:val="24"/>
          <w:szCs w:val="24"/>
        </w:rPr>
        <w:t xml:space="preserve"> </w:t>
      </w:r>
    </w:p>
    <w:p w:rsidR="001A5BE7" w:rsidRPr="00680C03" w:rsidRDefault="001A5BE7" w:rsidP="00574992">
      <w:pPr>
        <w:spacing w:after="0" w:line="276" w:lineRule="auto"/>
        <w:jc w:val="both"/>
        <w:rPr>
          <w:rFonts w:ascii="Bookman Old Style" w:hAnsi="Bookman Old Style"/>
          <w:sz w:val="24"/>
          <w:szCs w:val="24"/>
        </w:rPr>
      </w:pPr>
    </w:p>
    <w:p w:rsidR="00270BC4" w:rsidRPr="00680C03" w:rsidRDefault="00270BC4" w:rsidP="00574992">
      <w:pPr>
        <w:spacing w:line="276" w:lineRule="auto"/>
        <w:jc w:val="both"/>
        <w:rPr>
          <w:rFonts w:ascii="Bookman Old Style" w:hAnsi="Bookman Old Style"/>
          <w:sz w:val="24"/>
          <w:szCs w:val="24"/>
        </w:rPr>
      </w:pPr>
      <w:r w:rsidRPr="00680C03">
        <w:rPr>
          <w:rFonts w:ascii="Bookman Old Style" w:hAnsi="Bookman Old Style"/>
          <w:sz w:val="24"/>
          <w:szCs w:val="24"/>
        </w:rPr>
        <w:t>Chers Frères et Sœurs</w:t>
      </w:r>
      <w:r w:rsidR="00D337D4" w:rsidRPr="00680C03">
        <w:rPr>
          <w:rFonts w:ascii="Bookman Old Style" w:hAnsi="Bookman Old Style"/>
          <w:sz w:val="24"/>
          <w:szCs w:val="24"/>
        </w:rPr>
        <w:t xml:space="preserve"> dans la foi</w:t>
      </w:r>
      <w:r w:rsidR="00376E51" w:rsidRPr="00680C03">
        <w:rPr>
          <w:rFonts w:ascii="Bookman Old Style" w:hAnsi="Bookman Old Style"/>
          <w:sz w:val="24"/>
          <w:szCs w:val="24"/>
        </w:rPr>
        <w:t xml:space="preserve"> en Jésus Christ</w:t>
      </w:r>
      <w:r w:rsidRPr="00680C03">
        <w:rPr>
          <w:rFonts w:ascii="Bookman Old Style" w:hAnsi="Bookman Old Style"/>
          <w:sz w:val="24"/>
          <w:szCs w:val="24"/>
        </w:rPr>
        <w:t>,</w:t>
      </w:r>
    </w:p>
    <w:p w:rsidR="00E83763" w:rsidRPr="00680C03" w:rsidRDefault="00270BC4" w:rsidP="00574992">
      <w:pPr>
        <w:spacing w:line="276" w:lineRule="auto"/>
        <w:jc w:val="both"/>
        <w:rPr>
          <w:rFonts w:ascii="Bookman Old Style" w:hAnsi="Bookman Old Style"/>
          <w:sz w:val="24"/>
          <w:szCs w:val="24"/>
        </w:rPr>
      </w:pPr>
      <w:r w:rsidRPr="00680C03">
        <w:rPr>
          <w:rFonts w:ascii="Bookman Old Style" w:hAnsi="Bookman Old Style"/>
          <w:sz w:val="24"/>
          <w:szCs w:val="24"/>
        </w:rPr>
        <w:t>Chaque</w:t>
      </w:r>
      <w:r w:rsidR="000B6CFB" w:rsidRPr="00680C03">
        <w:rPr>
          <w:rFonts w:ascii="Bookman Old Style" w:hAnsi="Bookman Old Style"/>
          <w:sz w:val="24"/>
          <w:szCs w:val="24"/>
        </w:rPr>
        <w:t xml:space="preserve"> fois que </w:t>
      </w:r>
      <w:r w:rsidRPr="00680C03">
        <w:rPr>
          <w:rFonts w:ascii="Bookman Old Style" w:hAnsi="Bookman Old Style"/>
          <w:sz w:val="24"/>
          <w:szCs w:val="24"/>
        </w:rPr>
        <w:t xml:space="preserve"> </w:t>
      </w:r>
      <w:r w:rsidR="003B723E" w:rsidRPr="00680C03">
        <w:rPr>
          <w:rFonts w:ascii="Bookman Old Style" w:hAnsi="Bookman Old Style"/>
          <w:sz w:val="24"/>
          <w:szCs w:val="24"/>
        </w:rPr>
        <w:t xml:space="preserve">nous nous réunissons </w:t>
      </w:r>
      <w:r w:rsidR="009A4727" w:rsidRPr="00680C03">
        <w:rPr>
          <w:rFonts w:ascii="Bookman Old Style" w:hAnsi="Bookman Old Style"/>
          <w:sz w:val="24"/>
          <w:szCs w:val="24"/>
        </w:rPr>
        <w:t>pour accueillir d</w:t>
      </w:r>
      <w:r w:rsidR="000B6CFB" w:rsidRPr="00680C03">
        <w:rPr>
          <w:rFonts w:ascii="Bookman Old Style" w:hAnsi="Bookman Old Style"/>
          <w:sz w:val="24"/>
          <w:szCs w:val="24"/>
        </w:rPr>
        <w:t xml:space="preserve">es nouveaux pasteurs qui doivent guider le troupeau de Dieu vers le frais </w:t>
      </w:r>
      <w:r w:rsidR="005F1FF3" w:rsidRPr="00680C03">
        <w:rPr>
          <w:rFonts w:ascii="Bookman Old Style" w:hAnsi="Bookman Old Style"/>
          <w:sz w:val="24"/>
          <w:szCs w:val="24"/>
        </w:rPr>
        <w:t>pâturage</w:t>
      </w:r>
      <w:r w:rsidR="000B6CFB" w:rsidRPr="00680C03">
        <w:rPr>
          <w:rFonts w:ascii="Bookman Old Style" w:hAnsi="Bookman Old Style"/>
          <w:sz w:val="24"/>
          <w:szCs w:val="24"/>
        </w:rPr>
        <w:t xml:space="preserve">, </w:t>
      </w:r>
      <w:r w:rsidR="002E7B4A" w:rsidRPr="00680C03">
        <w:rPr>
          <w:rFonts w:ascii="Bookman Old Style" w:hAnsi="Bookman Old Style"/>
          <w:sz w:val="24"/>
          <w:szCs w:val="24"/>
        </w:rPr>
        <w:t xml:space="preserve"> </w:t>
      </w:r>
      <w:r w:rsidR="000B6CFB" w:rsidRPr="00680C03">
        <w:rPr>
          <w:rFonts w:ascii="Bookman Old Style" w:hAnsi="Bookman Old Style"/>
          <w:sz w:val="24"/>
          <w:szCs w:val="24"/>
        </w:rPr>
        <w:t>j’</w:t>
      </w:r>
      <w:r w:rsidR="00E83763" w:rsidRPr="00680C03">
        <w:rPr>
          <w:rFonts w:ascii="Bookman Old Style" w:hAnsi="Bookman Old Style"/>
          <w:sz w:val="24"/>
          <w:szCs w:val="24"/>
        </w:rPr>
        <w:t xml:space="preserve">ai toujours pensé à </w:t>
      </w:r>
      <w:r w:rsidR="000B6CFB" w:rsidRPr="00680C03">
        <w:rPr>
          <w:rFonts w:ascii="Bookman Old Style" w:hAnsi="Bookman Old Style"/>
          <w:sz w:val="24"/>
          <w:szCs w:val="24"/>
        </w:rPr>
        <w:t xml:space="preserve">ces </w:t>
      </w:r>
      <w:r w:rsidR="00B744BB" w:rsidRPr="00680C03">
        <w:rPr>
          <w:rFonts w:ascii="Bookman Old Style" w:hAnsi="Bookman Old Style"/>
          <w:sz w:val="24"/>
          <w:szCs w:val="24"/>
        </w:rPr>
        <w:t xml:space="preserve">belles </w:t>
      </w:r>
      <w:r w:rsidR="000B6CFB" w:rsidRPr="00680C03">
        <w:rPr>
          <w:rFonts w:ascii="Bookman Old Style" w:hAnsi="Bookman Old Style"/>
          <w:sz w:val="24"/>
          <w:szCs w:val="24"/>
        </w:rPr>
        <w:t xml:space="preserve">paroles du Christ : </w:t>
      </w:r>
      <w:r w:rsidR="000B6CFB" w:rsidRPr="00680C03">
        <w:rPr>
          <w:rFonts w:ascii="Bookman Old Style" w:hAnsi="Bookman Old Style"/>
          <w:b/>
          <w:sz w:val="24"/>
          <w:szCs w:val="24"/>
        </w:rPr>
        <w:t xml:space="preserve">« la moisson est abondante, mais les ouvriers peu nombreux. Priez donc le </w:t>
      </w:r>
      <w:r w:rsidR="00D178E8" w:rsidRPr="00680C03">
        <w:rPr>
          <w:rFonts w:ascii="Bookman Old Style" w:hAnsi="Bookman Old Style"/>
          <w:b/>
          <w:sz w:val="24"/>
          <w:szCs w:val="24"/>
        </w:rPr>
        <w:t>M</w:t>
      </w:r>
      <w:r w:rsidR="000B6CFB" w:rsidRPr="00680C03">
        <w:rPr>
          <w:rFonts w:ascii="Bookman Old Style" w:hAnsi="Bookman Old Style"/>
          <w:b/>
          <w:sz w:val="24"/>
          <w:szCs w:val="24"/>
        </w:rPr>
        <w:t xml:space="preserve">aître de la moisson d’envoyer des ouvriers dans sa moisson » </w:t>
      </w:r>
      <w:r w:rsidR="000B6CFB" w:rsidRPr="00680C03">
        <w:rPr>
          <w:rFonts w:ascii="Bookman Old Style" w:hAnsi="Bookman Old Style"/>
          <w:sz w:val="24"/>
          <w:szCs w:val="24"/>
        </w:rPr>
        <w:t xml:space="preserve">(Mt 9, </w:t>
      </w:r>
      <w:r w:rsidR="00D178E8" w:rsidRPr="00680C03">
        <w:rPr>
          <w:rFonts w:ascii="Bookman Old Style" w:hAnsi="Bookman Old Style"/>
          <w:sz w:val="24"/>
          <w:szCs w:val="24"/>
        </w:rPr>
        <w:t>37 – 38)</w:t>
      </w:r>
      <w:r w:rsidR="00CA697D" w:rsidRPr="00680C03">
        <w:rPr>
          <w:rFonts w:ascii="Bookman Old Style" w:hAnsi="Bookman Old Style"/>
          <w:sz w:val="24"/>
          <w:szCs w:val="24"/>
        </w:rPr>
        <w:t xml:space="preserve">. </w:t>
      </w:r>
    </w:p>
    <w:p w:rsidR="00B71043" w:rsidRPr="00680C03" w:rsidRDefault="00B71043" w:rsidP="00B71043">
      <w:pPr>
        <w:spacing w:line="276" w:lineRule="auto"/>
        <w:jc w:val="both"/>
        <w:rPr>
          <w:rFonts w:ascii="Bookman Old Style" w:hAnsi="Bookman Old Style"/>
          <w:sz w:val="24"/>
          <w:szCs w:val="24"/>
        </w:rPr>
      </w:pPr>
      <w:r w:rsidRPr="00680C03">
        <w:rPr>
          <w:rFonts w:ascii="Bookman Old Style" w:hAnsi="Bookman Old Style" w:cs="Arial"/>
          <w:sz w:val="24"/>
          <w:szCs w:val="24"/>
        </w:rPr>
        <w:lastRenderedPageBreak/>
        <w:t>Mes Très chers Diocésains,</w:t>
      </w:r>
      <w:r w:rsidRPr="00680C03">
        <w:rPr>
          <w:rFonts w:ascii="Bookman Old Style" w:hAnsi="Bookman Old Style"/>
          <w:sz w:val="24"/>
          <w:szCs w:val="24"/>
        </w:rPr>
        <w:t xml:space="preserve"> </w:t>
      </w:r>
    </w:p>
    <w:p w:rsidR="00F24A68" w:rsidRPr="00680C03" w:rsidRDefault="001B609C" w:rsidP="00574992">
      <w:pPr>
        <w:spacing w:line="276" w:lineRule="auto"/>
        <w:jc w:val="both"/>
        <w:rPr>
          <w:rFonts w:ascii="Bookman Old Style" w:hAnsi="Bookman Old Style"/>
          <w:sz w:val="24"/>
          <w:szCs w:val="24"/>
        </w:rPr>
      </w:pPr>
      <w:r w:rsidRPr="00680C03">
        <w:rPr>
          <w:rFonts w:ascii="Bookman Old Style" w:hAnsi="Bookman Old Style"/>
          <w:sz w:val="24"/>
          <w:szCs w:val="24"/>
        </w:rPr>
        <w:t xml:space="preserve">Je voudrais </w:t>
      </w:r>
      <w:r w:rsidR="00B71043" w:rsidRPr="00680C03">
        <w:rPr>
          <w:rFonts w:ascii="Bookman Old Style" w:hAnsi="Bookman Old Style"/>
          <w:sz w:val="24"/>
          <w:szCs w:val="24"/>
        </w:rPr>
        <w:t xml:space="preserve">profiter de cette occasion pour </w:t>
      </w:r>
      <w:r w:rsidR="007D32A6" w:rsidRPr="00680C03">
        <w:rPr>
          <w:rFonts w:ascii="Bookman Old Style" w:hAnsi="Bookman Old Style"/>
          <w:sz w:val="24"/>
          <w:szCs w:val="24"/>
        </w:rPr>
        <w:t xml:space="preserve">vous </w:t>
      </w:r>
      <w:r w:rsidRPr="00680C03">
        <w:rPr>
          <w:rFonts w:ascii="Bookman Old Style" w:hAnsi="Bookman Old Style"/>
          <w:sz w:val="24"/>
          <w:szCs w:val="24"/>
        </w:rPr>
        <w:t>rappeler que v</w:t>
      </w:r>
      <w:r w:rsidR="00A0337B" w:rsidRPr="00680C03">
        <w:rPr>
          <w:rFonts w:ascii="Bookman Old Style" w:hAnsi="Bookman Old Style"/>
          <w:sz w:val="24"/>
          <w:szCs w:val="24"/>
        </w:rPr>
        <w:t xml:space="preserve">ous êtes </w:t>
      </w:r>
      <w:r w:rsidR="00FB5269" w:rsidRPr="00680C03">
        <w:rPr>
          <w:rFonts w:ascii="Bookman Old Style" w:hAnsi="Bookman Old Style"/>
          <w:sz w:val="24"/>
          <w:szCs w:val="24"/>
        </w:rPr>
        <w:t xml:space="preserve">cette moisson dont </w:t>
      </w:r>
      <w:r w:rsidR="007851ED" w:rsidRPr="00680C03">
        <w:rPr>
          <w:rFonts w:ascii="Bookman Old Style" w:hAnsi="Bookman Old Style"/>
          <w:sz w:val="24"/>
          <w:szCs w:val="24"/>
        </w:rPr>
        <w:t>ce</w:t>
      </w:r>
      <w:r w:rsidR="00FB5269" w:rsidRPr="00680C03">
        <w:rPr>
          <w:rFonts w:ascii="Bookman Old Style" w:hAnsi="Bookman Old Style"/>
          <w:sz w:val="24"/>
          <w:szCs w:val="24"/>
        </w:rPr>
        <w:t>s nouveaux pasteurs</w:t>
      </w:r>
      <w:r w:rsidR="006624C5" w:rsidRPr="00680C03">
        <w:rPr>
          <w:rFonts w:ascii="Bookman Old Style" w:hAnsi="Bookman Old Style"/>
          <w:sz w:val="24"/>
          <w:szCs w:val="24"/>
        </w:rPr>
        <w:t xml:space="preserve"> auront la noble</w:t>
      </w:r>
      <w:r w:rsidR="00A0337B" w:rsidRPr="00680C03">
        <w:rPr>
          <w:rFonts w:ascii="Bookman Old Style" w:hAnsi="Bookman Old Style"/>
          <w:sz w:val="24"/>
          <w:szCs w:val="24"/>
        </w:rPr>
        <w:t xml:space="preserve"> responsabilité de prendre soin. En devenant bientôt prêtres et diacres, ils s</w:t>
      </w:r>
      <w:r w:rsidR="000C47D8" w:rsidRPr="00680C03">
        <w:rPr>
          <w:rFonts w:ascii="Bookman Old Style" w:hAnsi="Bookman Old Style"/>
          <w:sz w:val="24"/>
          <w:szCs w:val="24"/>
        </w:rPr>
        <w:t xml:space="preserve">eront des </w:t>
      </w:r>
      <w:r w:rsidR="000C47D8" w:rsidRPr="00680C03">
        <w:rPr>
          <w:rFonts w:ascii="Bookman Old Style" w:hAnsi="Bookman Old Style"/>
          <w:i/>
          <w:sz w:val="24"/>
          <w:szCs w:val="24"/>
        </w:rPr>
        <w:t>êtres mangés et habités</w:t>
      </w:r>
      <w:r w:rsidR="000C47D8" w:rsidRPr="00680C03">
        <w:rPr>
          <w:rFonts w:ascii="Bookman Old Style" w:hAnsi="Bookman Old Style"/>
          <w:sz w:val="24"/>
          <w:szCs w:val="24"/>
        </w:rPr>
        <w:t xml:space="preserve"> par l’</w:t>
      </w:r>
      <w:r w:rsidR="00A0337B" w:rsidRPr="00680C03">
        <w:rPr>
          <w:rFonts w:ascii="Bookman Old Style" w:hAnsi="Bookman Old Style"/>
          <w:sz w:val="24"/>
          <w:szCs w:val="24"/>
        </w:rPr>
        <w:t xml:space="preserve">unique souci, </w:t>
      </w:r>
      <w:r w:rsidR="00D94F12" w:rsidRPr="00680C03">
        <w:rPr>
          <w:rFonts w:ascii="Bookman Old Style" w:hAnsi="Bookman Old Style"/>
          <w:sz w:val="24"/>
          <w:szCs w:val="24"/>
        </w:rPr>
        <w:t xml:space="preserve">à savoir </w:t>
      </w:r>
      <w:r w:rsidR="00A0337B" w:rsidRPr="00680C03">
        <w:rPr>
          <w:rFonts w:ascii="Bookman Old Style" w:hAnsi="Bookman Old Style"/>
          <w:b/>
          <w:sz w:val="24"/>
          <w:szCs w:val="24"/>
        </w:rPr>
        <w:t>celui de veiller sur la moisson que Dieu leur confiera par le biais de leur Evêque</w:t>
      </w:r>
      <w:r w:rsidR="00A0337B" w:rsidRPr="00680C03">
        <w:rPr>
          <w:rFonts w:ascii="Bookman Old Style" w:hAnsi="Bookman Old Style"/>
          <w:sz w:val="24"/>
          <w:szCs w:val="24"/>
        </w:rPr>
        <w:t>.</w:t>
      </w:r>
      <w:r w:rsidR="00127382" w:rsidRPr="00680C03">
        <w:rPr>
          <w:rFonts w:ascii="Bookman Old Style" w:hAnsi="Bookman Old Style"/>
          <w:sz w:val="24"/>
          <w:szCs w:val="24"/>
        </w:rPr>
        <w:t xml:space="preserve"> </w:t>
      </w:r>
    </w:p>
    <w:p w:rsidR="009C5569" w:rsidRPr="00680C03" w:rsidRDefault="0047143B" w:rsidP="00574992">
      <w:pPr>
        <w:spacing w:line="276" w:lineRule="auto"/>
        <w:jc w:val="both"/>
        <w:rPr>
          <w:rFonts w:ascii="Bookman Old Style" w:hAnsi="Bookman Old Style"/>
          <w:sz w:val="24"/>
          <w:szCs w:val="24"/>
        </w:rPr>
      </w:pPr>
      <w:r w:rsidRPr="00680C03">
        <w:rPr>
          <w:rFonts w:ascii="Bookman Old Style" w:hAnsi="Bookman Old Style"/>
          <w:b/>
          <w:sz w:val="24"/>
          <w:szCs w:val="24"/>
        </w:rPr>
        <w:t>I</w:t>
      </w:r>
      <w:r w:rsidR="00281E7C" w:rsidRPr="00680C03">
        <w:rPr>
          <w:rFonts w:ascii="Bookman Old Style" w:hAnsi="Bookman Old Style"/>
          <w:b/>
          <w:sz w:val="24"/>
          <w:szCs w:val="24"/>
        </w:rPr>
        <w:t>ls devront désorma</w:t>
      </w:r>
      <w:r w:rsidR="00F24A68" w:rsidRPr="00680C03">
        <w:rPr>
          <w:rFonts w:ascii="Bookman Old Style" w:hAnsi="Bookman Old Style"/>
          <w:b/>
          <w:sz w:val="24"/>
          <w:szCs w:val="24"/>
        </w:rPr>
        <w:t>is être les gardiens fidèles de vos</w:t>
      </w:r>
      <w:r w:rsidR="00281E7C" w:rsidRPr="00680C03">
        <w:rPr>
          <w:rFonts w:ascii="Bookman Old Style" w:hAnsi="Bookman Old Style"/>
          <w:b/>
          <w:sz w:val="24"/>
          <w:szCs w:val="24"/>
        </w:rPr>
        <w:t xml:space="preserve"> âmes</w:t>
      </w:r>
      <w:r w:rsidR="00B233AA" w:rsidRPr="00680C03">
        <w:rPr>
          <w:rFonts w:ascii="Bookman Old Style" w:hAnsi="Bookman Old Style"/>
          <w:sz w:val="24"/>
          <w:szCs w:val="24"/>
        </w:rPr>
        <w:t xml:space="preserve">, </w:t>
      </w:r>
      <w:r w:rsidR="00B233AA" w:rsidRPr="00680C03">
        <w:rPr>
          <w:rFonts w:ascii="Bookman Old Style" w:hAnsi="Bookman Old Style"/>
          <w:b/>
          <w:sz w:val="24"/>
          <w:szCs w:val="24"/>
        </w:rPr>
        <w:t>quoi que pécheurs dès le sein de leurs mères</w:t>
      </w:r>
      <w:r w:rsidR="00B233AA" w:rsidRPr="00680C03">
        <w:rPr>
          <w:rFonts w:ascii="Bookman Old Style" w:hAnsi="Bookman Old Style"/>
          <w:sz w:val="24"/>
          <w:szCs w:val="24"/>
        </w:rPr>
        <w:t>.</w:t>
      </w:r>
      <w:r w:rsidR="001A528C" w:rsidRPr="00680C03">
        <w:rPr>
          <w:rFonts w:ascii="Bookman Old Style" w:hAnsi="Bookman Old Style"/>
          <w:sz w:val="24"/>
          <w:szCs w:val="24"/>
        </w:rPr>
        <w:t xml:space="preserve"> </w:t>
      </w:r>
    </w:p>
    <w:p w:rsidR="0078558E" w:rsidRPr="00680C03" w:rsidRDefault="009654E2" w:rsidP="00574992">
      <w:pPr>
        <w:spacing w:line="276" w:lineRule="auto"/>
        <w:jc w:val="both"/>
        <w:rPr>
          <w:rFonts w:ascii="Bookman Old Style" w:hAnsi="Bookman Old Style"/>
          <w:sz w:val="24"/>
          <w:szCs w:val="24"/>
        </w:rPr>
      </w:pPr>
      <w:r w:rsidRPr="00680C03">
        <w:rPr>
          <w:rFonts w:ascii="Bookman Old Style" w:hAnsi="Bookman Old Style"/>
          <w:sz w:val="24"/>
          <w:szCs w:val="24"/>
        </w:rPr>
        <w:t>Ils sont certainement indignes de cette mission, le Seigneur le sait très bien. V</w:t>
      </w:r>
      <w:r w:rsidR="000C65B9" w:rsidRPr="00680C03">
        <w:rPr>
          <w:rFonts w:ascii="Bookman Old Style" w:hAnsi="Bookman Old Style"/>
          <w:sz w:val="24"/>
          <w:szCs w:val="24"/>
        </w:rPr>
        <w:t>oilà pourquoi lui-même</w:t>
      </w:r>
      <w:r w:rsidR="00F83E30" w:rsidRPr="00680C03">
        <w:rPr>
          <w:rFonts w:ascii="Bookman Old Style" w:hAnsi="Bookman Old Style"/>
          <w:sz w:val="24"/>
          <w:szCs w:val="24"/>
        </w:rPr>
        <w:t>,</w:t>
      </w:r>
      <w:r w:rsidR="000C65B9" w:rsidRPr="00680C03">
        <w:rPr>
          <w:rFonts w:ascii="Bookman Old Style" w:hAnsi="Bookman Old Style"/>
          <w:sz w:val="24"/>
          <w:szCs w:val="24"/>
        </w:rPr>
        <w:t xml:space="preserve"> </w:t>
      </w:r>
      <w:r w:rsidRPr="00680C03">
        <w:rPr>
          <w:rFonts w:ascii="Bookman Old Style" w:hAnsi="Bookman Old Style"/>
          <w:sz w:val="24"/>
          <w:szCs w:val="24"/>
        </w:rPr>
        <w:t>avant même de</w:t>
      </w:r>
      <w:r w:rsidR="00F83E30" w:rsidRPr="00680C03">
        <w:rPr>
          <w:rFonts w:ascii="Bookman Old Style" w:hAnsi="Bookman Old Style"/>
          <w:sz w:val="24"/>
          <w:szCs w:val="24"/>
        </w:rPr>
        <w:t xml:space="preserve"> les envoyer, commence à</w:t>
      </w:r>
      <w:r w:rsidR="000C65B9" w:rsidRPr="00680C03">
        <w:rPr>
          <w:rFonts w:ascii="Bookman Old Style" w:hAnsi="Bookman Old Style"/>
          <w:sz w:val="24"/>
          <w:szCs w:val="24"/>
        </w:rPr>
        <w:t xml:space="preserve"> les purifier pour leur </w:t>
      </w:r>
      <w:r w:rsidR="008F02FF" w:rsidRPr="00680C03">
        <w:rPr>
          <w:rFonts w:ascii="Bookman Old Style" w:hAnsi="Bookman Old Style"/>
          <w:sz w:val="24"/>
          <w:szCs w:val="24"/>
        </w:rPr>
        <w:t xml:space="preserve">permettre de bien accomplir </w:t>
      </w:r>
      <w:r w:rsidR="00F97425" w:rsidRPr="00680C03">
        <w:rPr>
          <w:rFonts w:ascii="Bookman Old Style" w:hAnsi="Bookman Old Style"/>
          <w:sz w:val="24"/>
          <w:szCs w:val="24"/>
        </w:rPr>
        <w:t xml:space="preserve">cette </w:t>
      </w:r>
      <w:r w:rsidR="009C5569" w:rsidRPr="00680C03">
        <w:rPr>
          <w:rFonts w:ascii="Bookman Old Style" w:hAnsi="Bookman Old Style"/>
          <w:sz w:val="24"/>
          <w:szCs w:val="24"/>
        </w:rPr>
        <w:t xml:space="preserve">délicate </w:t>
      </w:r>
      <w:r w:rsidR="00F97425" w:rsidRPr="00680C03">
        <w:rPr>
          <w:rFonts w:ascii="Bookman Old Style" w:hAnsi="Bookman Old Style"/>
          <w:sz w:val="24"/>
          <w:szCs w:val="24"/>
        </w:rPr>
        <w:t>mission</w:t>
      </w:r>
      <w:r w:rsidR="00703781" w:rsidRPr="00680C03">
        <w:rPr>
          <w:rFonts w:ascii="Bookman Old Style" w:hAnsi="Bookman Old Style"/>
          <w:sz w:val="24"/>
          <w:szCs w:val="24"/>
        </w:rPr>
        <w:t>.</w:t>
      </w:r>
      <w:r w:rsidR="00F97425" w:rsidRPr="00680C03">
        <w:rPr>
          <w:rFonts w:ascii="Bookman Old Style" w:hAnsi="Bookman Old Style"/>
          <w:sz w:val="24"/>
          <w:szCs w:val="24"/>
        </w:rPr>
        <w:t xml:space="preserve"> </w:t>
      </w:r>
      <w:r w:rsidR="00703781" w:rsidRPr="00680C03">
        <w:rPr>
          <w:rFonts w:ascii="Bookman Old Style" w:hAnsi="Bookman Old Style"/>
          <w:sz w:val="24"/>
          <w:szCs w:val="24"/>
        </w:rPr>
        <w:t>L</w:t>
      </w:r>
      <w:r w:rsidR="00E57C24" w:rsidRPr="00680C03">
        <w:rPr>
          <w:rFonts w:ascii="Bookman Old Style" w:hAnsi="Bookman Old Style"/>
          <w:sz w:val="24"/>
          <w:szCs w:val="24"/>
        </w:rPr>
        <w:t>a vocation d’Isaïe dans la 1</w:t>
      </w:r>
      <w:r w:rsidR="00E57C24" w:rsidRPr="00680C03">
        <w:rPr>
          <w:rFonts w:ascii="Bookman Old Style" w:hAnsi="Bookman Old Style"/>
          <w:sz w:val="24"/>
          <w:szCs w:val="24"/>
          <w:vertAlign w:val="superscript"/>
        </w:rPr>
        <w:t>ère</w:t>
      </w:r>
      <w:r w:rsidR="00F97425" w:rsidRPr="00680C03">
        <w:rPr>
          <w:rFonts w:ascii="Bookman Old Style" w:hAnsi="Bookman Old Style"/>
          <w:sz w:val="24"/>
          <w:szCs w:val="24"/>
        </w:rPr>
        <w:t xml:space="preserve"> lecture </w:t>
      </w:r>
      <w:r w:rsidR="00703781" w:rsidRPr="00680C03">
        <w:rPr>
          <w:rFonts w:ascii="Bookman Old Style" w:hAnsi="Bookman Old Style"/>
          <w:sz w:val="24"/>
          <w:szCs w:val="24"/>
        </w:rPr>
        <w:t>que nous venons d’entendre, nous l’indique si bien</w:t>
      </w:r>
      <w:r w:rsidR="00F97425" w:rsidRPr="00680C03">
        <w:rPr>
          <w:rFonts w:ascii="Bookman Old Style" w:hAnsi="Bookman Old Style"/>
          <w:sz w:val="24"/>
          <w:szCs w:val="24"/>
        </w:rPr>
        <w:t xml:space="preserve">: </w:t>
      </w:r>
      <w:r w:rsidR="00E57C24" w:rsidRPr="00680C03">
        <w:rPr>
          <w:rFonts w:ascii="Bookman Old Style" w:hAnsi="Bookman Old Style"/>
          <w:i/>
          <w:sz w:val="24"/>
          <w:szCs w:val="24"/>
        </w:rPr>
        <w:t>« Dès lors que ceci a touché tes lèvres, ta faute est écartée, ton péché est effacé »</w:t>
      </w:r>
      <w:r w:rsidR="00E57C24" w:rsidRPr="00680C03">
        <w:rPr>
          <w:rFonts w:ascii="Bookman Old Style" w:hAnsi="Bookman Old Style"/>
          <w:sz w:val="24"/>
          <w:szCs w:val="24"/>
        </w:rPr>
        <w:t xml:space="preserve"> (Is 6,7). </w:t>
      </w:r>
    </w:p>
    <w:p w:rsidR="0078558E" w:rsidRPr="00680C03" w:rsidRDefault="00401ACE" w:rsidP="00574992">
      <w:pPr>
        <w:spacing w:line="276" w:lineRule="auto"/>
        <w:jc w:val="both"/>
        <w:rPr>
          <w:rFonts w:ascii="Bookman Old Style" w:hAnsi="Bookman Old Style"/>
          <w:sz w:val="24"/>
          <w:szCs w:val="24"/>
        </w:rPr>
      </w:pPr>
      <w:r w:rsidRPr="00680C03">
        <w:rPr>
          <w:rFonts w:ascii="Bookman Old Style" w:hAnsi="Bookman Old Style"/>
          <w:sz w:val="24"/>
          <w:szCs w:val="24"/>
        </w:rPr>
        <w:t xml:space="preserve">Ainsi, </w:t>
      </w:r>
      <w:r w:rsidR="009131E7" w:rsidRPr="00680C03">
        <w:rPr>
          <w:rFonts w:ascii="Bookman Old Style" w:hAnsi="Bookman Old Style"/>
          <w:sz w:val="24"/>
          <w:szCs w:val="24"/>
        </w:rPr>
        <w:t>le ministère sacerdotal ou diaconal</w:t>
      </w:r>
      <w:r w:rsidRPr="00680C03">
        <w:rPr>
          <w:rFonts w:ascii="Bookman Old Style" w:hAnsi="Bookman Old Style"/>
          <w:sz w:val="24"/>
          <w:szCs w:val="24"/>
        </w:rPr>
        <w:t>,</w:t>
      </w:r>
      <w:r w:rsidR="009131E7" w:rsidRPr="00680C03">
        <w:rPr>
          <w:rFonts w:ascii="Bookman Old Style" w:hAnsi="Bookman Old Style"/>
          <w:sz w:val="24"/>
          <w:szCs w:val="24"/>
        </w:rPr>
        <w:t xml:space="preserve"> </w:t>
      </w:r>
      <w:r w:rsidRPr="00680C03">
        <w:rPr>
          <w:rFonts w:ascii="Bookman Old Style" w:hAnsi="Bookman Old Style"/>
          <w:sz w:val="24"/>
          <w:szCs w:val="24"/>
        </w:rPr>
        <w:t xml:space="preserve">loin d’être un privilège, </w:t>
      </w:r>
      <w:r w:rsidR="009131E7" w:rsidRPr="00680C03">
        <w:rPr>
          <w:rFonts w:ascii="Bookman Old Style" w:hAnsi="Bookman Old Style"/>
          <w:sz w:val="24"/>
          <w:szCs w:val="24"/>
        </w:rPr>
        <w:t>est</w:t>
      </w:r>
      <w:r w:rsidRPr="00680C03">
        <w:rPr>
          <w:rFonts w:ascii="Bookman Old Style" w:hAnsi="Bookman Old Style"/>
          <w:sz w:val="24"/>
          <w:szCs w:val="24"/>
        </w:rPr>
        <w:t xml:space="preserve"> par contre</w:t>
      </w:r>
      <w:r w:rsidR="009131E7" w:rsidRPr="00680C03">
        <w:rPr>
          <w:rFonts w:ascii="Bookman Old Style" w:hAnsi="Bookman Old Style"/>
          <w:sz w:val="24"/>
          <w:szCs w:val="24"/>
        </w:rPr>
        <w:t xml:space="preserve"> une charge qui fait participer des pauvres pécheurs que nous sommes à la grâce du Christ</w:t>
      </w:r>
      <w:r w:rsidRPr="00680C03">
        <w:rPr>
          <w:rFonts w:ascii="Bookman Old Style" w:hAnsi="Bookman Old Style"/>
          <w:sz w:val="24"/>
          <w:szCs w:val="24"/>
        </w:rPr>
        <w:t>,</w:t>
      </w:r>
      <w:r w:rsidR="009131E7" w:rsidRPr="00680C03">
        <w:rPr>
          <w:rFonts w:ascii="Bookman Old Style" w:hAnsi="Bookman Old Style"/>
          <w:sz w:val="24"/>
          <w:szCs w:val="24"/>
        </w:rPr>
        <w:t xml:space="preserve"> Tête du Corps</w:t>
      </w:r>
      <w:r w:rsidRPr="00680C03">
        <w:rPr>
          <w:rFonts w:ascii="Bookman Old Style" w:hAnsi="Bookman Old Style"/>
          <w:sz w:val="24"/>
          <w:szCs w:val="24"/>
        </w:rPr>
        <w:t>,</w:t>
      </w:r>
      <w:r w:rsidR="009131E7" w:rsidRPr="00680C03">
        <w:rPr>
          <w:rFonts w:ascii="Bookman Old Style" w:hAnsi="Bookman Old Style"/>
          <w:sz w:val="24"/>
          <w:szCs w:val="24"/>
        </w:rPr>
        <w:t xml:space="preserve"> pour être </w:t>
      </w:r>
      <w:r w:rsidR="009131E7" w:rsidRPr="00680C03">
        <w:rPr>
          <w:rFonts w:ascii="Bookman Old Style" w:hAnsi="Bookman Old Style"/>
          <w:b/>
          <w:sz w:val="24"/>
          <w:szCs w:val="24"/>
        </w:rPr>
        <w:t xml:space="preserve">les </w:t>
      </w:r>
      <w:r w:rsidR="00473A4C" w:rsidRPr="00680C03">
        <w:rPr>
          <w:rFonts w:ascii="Bookman Old Style" w:hAnsi="Bookman Old Style"/>
          <w:b/>
          <w:sz w:val="24"/>
          <w:szCs w:val="24"/>
        </w:rPr>
        <w:t xml:space="preserve">pasteurs, les </w:t>
      </w:r>
      <w:r w:rsidR="009131E7" w:rsidRPr="00680C03">
        <w:rPr>
          <w:rFonts w:ascii="Bookman Old Style" w:hAnsi="Bookman Old Style"/>
          <w:b/>
          <w:sz w:val="24"/>
          <w:szCs w:val="24"/>
        </w:rPr>
        <w:t xml:space="preserve">rassembleurs et les modèles </w:t>
      </w:r>
      <w:r w:rsidRPr="00680C03">
        <w:rPr>
          <w:rFonts w:ascii="Bookman Old Style" w:hAnsi="Bookman Old Style"/>
          <w:sz w:val="24"/>
          <w:szCs w:val="24"/>
        </w:rPr>
        <w:t>du</w:t>
      </w:r>
      <w:r w:rsidR="00F55B18" w:rsidRPr="00680C03">
        <w:rPr>
          <w:rFonts w:ascii="Bookman Old Style" w:hAnsi="Bookman Old Style"/>
          <w:sz w:val="24"/>
          <w:szCs w:val="24"/>
        </w:rPr>
        <w:t xml:space="preserve"> troupeau</w:t>
      </w:r>
      <w:r w:rsidRPr="00680C03">
        <w:rPr>
          <w:rFonts w:ascii="Bookman Old Style" w:hAnsi="Bookman Old Style"/>
          <w:sz w:val="24"/>
          <w:szCs w:val="24"/>
        </w:rPr>
        <w:t xml:space="preserve"> de Dieu</w:t>
      </w:r>
      <w:r w:rsidR="00F55B18" w:rsidRPr="00680C03">
        <w:rPr>
          <w:rFonts w:ascii="Bookman Old Style" w:hAnsi="Bookman Old Style"/>
          <w:sz w:val="24"/>
          <w:szCs w:val="24"/>
        </w:rPr>
        <w:t>.</w:t>
      </w:r>
      <w:r w:rsidR="00A20B5F" w:rsidRPr="00680C03">
        <w:rPr>
          <w:rFonts w:ascii="Bookman Old Style" w:hAnsi="Bookman Old Style"/>
          <w:sz w:val="24"/>
          <w:szCs w:val="24"/>
        </w:rPr>
        <w:t xml:space="preserve"> Les </w:t>
      </w:r>
      <w:r w:rsidR="0079475A" w:rsidRPr="00680C03">
        <w:rPr>
          <w:rFonts w:ascii="Bookman Old Style" w:hAnsi="Bookman Old Style"/>
          <w:sz w:val="24"/>
          <w:szCs w:val="24"/>
        </w:rPr>
        <w:t>futurs</w:t>
      </w:r>
      <w:r w:rsidR="00A20B5F" w:rsidRPr="00680C03">
        <w:rPr>
          <w:rFonts w:ascii="Bookman Old Style" w:hAnsi="Bookman Old Style"/>
          <w:sz w:val="24"/>
          <w:szCs w:val="24"/>
        </w:rPr>
        <w:t xml:space="preserve"> pasteurs seront donc </w:t>
      </w:r>
      <w:r w:rsidR="005C4891" w:rsidRPr="00680C03">
        <w:rPr>
          <w:rFonts w:ascii="Bookman Old Style" w:hAnsi="Bookman Old Style"/>
          <w:sz w:val="24"/>
          <w:szCs w:val="24"/>
        </w:rPr>
        <w:t>appelés</w:t>
      </w:r>
      <w:r w:rsidR="00F55B18" w:rsidRPr="00680C03">
        <w:rPr>
          <w:rFonts w:ascii="Bookman Old Style" w:hAnsi="Bookman Old Style"/>
          <w:sz w:val="24"/>
          <w:szCs w:val="24"/>
        </w:rPr>
        <w:t xml:space="preserve"> à </w:t>
      </w:r>
      <w:r w:rsidR="00F55B18" w:rsidRPr="00680C03">
        <w:rPr>
          <w:rFonts w:ascii="Bookman Old Style" w:hAnsi="Bookman Old Style"/>
          <w:i/>
          <w:sz w:val="24"/>
          <w:szCs w:val="24"/>
        </w:rPr>
        <w:t>« </w:t>
      </w:r>
      <w:r w:rsidR="009131E7" w:rsidRPr="00680C03">
        <w:rPr>
          <w:rFonts w:ascii="Bookman Old Style" w:hAnsi="Bookman Old Style"/>
          <w:i/>
          <w:sz w:val="24"/>
          <w:szCs w:val="24"/>
        </w:rPr>
        <w:t>bâtir le corps du Christ, jusqu’à ce que nous parvenions tous ensemble à l’unité dans la foi et dans la connaissance du Fils de Dieu dans sa plénitude »</w:t>
      </w:r>
      <w:r w:rsidR="009131E7" w:rsidRPr="00680C03">
        <w:rPr>
          <w:rFonts w:ascii="Bookman Old Style" w:hAnsi="Bookman Old Style"/>
          <w:sz w:val="24"/>
          <w:szCs w:val="24"/>
        </w:rPr>
        <w:t xml:space="preserve"> (Ep. 4,12-13).</w:t>
      </w:r>
    </w:p>
    <w:p w:rsidR="0078558E" w:rsidRPr="00680C03" w:rsidRDefault="00582E94" w:rsidP="00574992">
      <w:pPr>
        <w:spacing w:line="276" w:lineRule="auto"/>
        <w:jc w:val="both"/>
        <w:rPr>
          <w:rFonts w:ascii="Bookman Old Style" w:hAnsi="Bookman Old Style"/>
          <w:b/>
          <w:sz w:val="24"/>
          <w:szCs w:val="24"/>
        </w:rPr>
      </w:pPr>
      <w:r w:rsidRPr="00680C03">
        <w:rPr>
          <w:rFonts w:ascii="Bookman Old Style" w:hAnsi="Bookman Old Style"/>
          <w:sz w:val="24"/>
          <w:szCs w:val="24"/>
        </w:rPr>
        <w:t xml:space="preserve">Et donc </w:t>
      </w:r>
      <w:r w:rsidR="009131E7" w:rsidRPr="00680C03">
        <w:rPr>
          <w:rFonts w:ascii="Bookman Old Style" w:hAnsi="Bookman Old Style"/>
          <w:sz w:val="24"/>
          <w:szCs w:val="24"/>
        </w:rPr>
        <w:t xml:space="preserve">toute la communauté chrétienne </w:t>
      </w:r>
      <w:r w:rsidRPr="00680C03">
        <w:rPr>
          <w:rFonts w:ascii="Bookman Old Style" w:hAnsi="Bookman Old Style"/>
          <w:sz w:val="24"/>
          <w:szCs w:val="24"/>
        </w:rPr>
        <w:t>a le gravissime devoir de soutenir c</w:t>
      </w:r>
      <w:r w:rsidR="009131E7" w:rsidRPr="00680C03">
        <w:rPr>
          <w:rFonts w:ascii="Bookman Old Style" w:hAnsi="Bookman Old Style"/>
          <w:sz w:val="24"/>
          <w:szCs w:val="24"/>
        </w:rPr>
        <w:t>es</w:t>
      </w:r>
      <w:r w:rsidRPr="00680C03">
        <w:rPr>
          <w:rFonts w:ascii="Bookman Old Style" w:hAnsi="Bookman Old Style"/>
          <w:sz w:val="24"/>
          <w:szCs w:val="24"/>
        </w:rPr>
        <w:t xml:space="preserve"> futurs pasteurs, et </w:t>
      </w:r>
      <w:r w:rsidR="009131E7" w:rsidRPr="00680C03">
        <w:rPr>
          <w:rFonts w:ascii="Bookman Old Style" w:hAnsi="Bookman Old Style"/>
          <w:sz w:val="24"/>
          <w:szCs w:val="24"/>
        </w:rPr>
        <w:t>les aider, non seulement matériellement,</w:t>
      </w:r>
      <w:r w:rsidR="00647C5C" w:rsidRPr="00680C03">
        <w:rPr>
          <w:rFonts w:ascii="Bookman Old Style" w:hAnsi="Bookman Old Style"/>
          <w:sz w:val="24"/>
          <w:szCs w:val="24"/>
        </w:rPr>
        <w:t xml:space="preserve"> comme nous avons l’habitude de l</w:t>
      </w:r>
      <w:bookmarkStart w:id="0" w:name="_GoBack"/>
      <w:bookmarkEnd w:id="0"/>
      <w:r w:rsidR="00647C5C" w:rsidRPr="00680C03">
        <w:rPr>
          <w:rFonts w:ascii="Bookman Old Style" w:hAnsi="Bookman Old Style"/>
          <w:sz w:val="24"/>
          <w:szCs w:val="24"/>
        </w:rPr>
        <w:t>e faire,</w:t>
      </w:r>
      <w:r w:rsidR="009E6266" w:rsidRPr="00680C03">
        <w:rPr>
          <w:rFonts w:ascii="Bookman Old Style" w:hAnsi="Bookman Old Style"/>
          <w:sz w:val="24"/>
          <w:szCs w:val="24"/>
        </w:rPr>
        <w:t xml:space="preserve"> mais surtout</w:t>
      </w:r>
      <w:r w:rsidR="009131E7" w:rsidRPr="00680C03">
        <w:rPr>
          <w:rFonts w:ascii="Bookman Old Style" w:hAnsi="Bookman Old Style"/>
          <w:sz w:val="24"/>
          <w:szCs w:val="24"/>
        </w:rPr>
        <w:t xml:space="preserve"> </w:t>
      </w:r>
      <w:r w:rsidR="009131E7" w:rsidRPr="00680C03">
        <w:rPr>
          <w:rFonts w:ascii="Bookman Old Style" w:hAnsi="Bookman Old Style"/>
          <w:b/>
          <w:sz w:val="24"/>
          <w:szCs w:val="24"/>
        </w:rPr>
        <w:t>spirituellement</w:t>
      </w:r>
      <w:r w:rsidR="009131E7" w:rsidRPr="00680C03">
        <w:rPr>
          <w:rFonts w:ascii="Bookman Old Style" w:hAnsi="Bookman Old Style"/>
          <w:sz w:val="24"/>
          <w:szCs w:val="24"/>
        </w:rPr>
        <w:t>, pour qu’ils restent</w:t>
      </w:r>
      <w:r w:rsidR="006428E9" w:rsidRPr="00680C03">
        <w:rPr>
          <w:rFonts w:ascii="Bookman Old Style" w:hAnsi="Bookman Old Style"/>
          <w:sz w:val="24"/>
          <w:szCs w:val="24"/>
        </w:rPr>
        <w:t>, toute leur vie,</w:t>
      </w:r>
      <w:r w:rsidR="009131E7" w:rsidRPr="00680C03">
        <w:rPr>
          <w:rFonts w:ascii="Bookman Old Style" w:hAnsi="Bookman Old Style"/>
          <w:sz w:val="24"/>
          <w:szCs w:val="24"/>
        </w:rPr>
        <w:t xml:space="preserve"> fidèles à l’appe</w:t>
      </w:r>
      <w:r w:rsidR="003B123A" w:rsidRPr="00680C03">
        <w:rPr>
          <w:rFonts w:ascii="Bookman Old Style" w:hAnsi="Bookman Old Style"/>
          <w:sz w:val="24"/>
          <w:szCs w:val="24"/>
        </w:rPr>
        <w:t>l qu’ils ont reçu du Seigneur, en le servant</w:t>
      </w:r>
      <w:r w:rsidR="009131E7" w:rsidRPr="00680C03">
        <w:rPr>
          <w:rFonts w:ascii="Bookman Old Style" w:hAnsi="Bookman Old Style"/>
          <w:sz w:val="24"/>
          <w:szCs w:val="24"/>
        </w:rPr>
        <w:t xml:space="preserve"> </w:t>
      </w:r>
      <w:r w:rsidR="00440E9E" w:rsidRPr="00680C03">
        <w:rPr>
          <w:rFonts w:ascii="Bookman Old Style" w:hAnsi="Bookman Old Style"/>
          <w:sz w:val="24"/>
          <w:szCs w:val="24"/>
        </w:rPr>
        <w:t xml:space="preserve">fidèlement </w:t>
      </w:r>
      <w:r w:rsidR="009131E7" w:rsidRPr="00680C03">
        <w:rPr>
          <w:rFonts w:ascii="Bookman Old Style" w:hAnsi="Bookman Old Style"/>
          <w:sz w:val="24"/>
          <w:szCs w:val="24"/>
        </w:rPr>
        <w:t xml:space="preserve">dans son Eglise. </w:t>
      </w:r>
      <w:r w:rsidR="001F1918" w:rsidRPr="00680C03">
        <w:rPr>
          <w:rFonts w:ascii="Bookman Old Style" w:hAnsi="Bookman Old Style"/>
          <w:b/>
          <w:sz w:val="24"/>
          <w:szCs w:val="24"/>
        </w:rPr>
        <w:t xml:space="preserve">Car, sans votre </w:t>
      </w:r>
      <w:r w:rsidR="00F83DD4" w:rsidRPr="00680C03">
        <w:rPr>
          <w:rFonts w:ascii="Bookman Old Style" w:hAnsi="Bookman Old Style"/>
          <w:b/>
          <w:sz w:val="24"/>
          <w:szCs w:val="24"/>
        </w:rPr>
        <w:t xml:space="preserve">prière et </w:t>
      </w:r>
      <w:r w:rsidR="009131E7" w:rsidRPr="00680C03">
        <w:rPr>
          <w:rFonts w:ascii="Bookman Old Style" w:hAnsi="Bookman Old Style"/>
          <w:b/>
          <w:sz w:val="24"/>
          <w:szCs w:val="24"/>
        </w:rPr>
        <w:t>l’aide de Dieu lui-même, le sacerdoce devient une entreprise purement humaine et vouée à l’échec.</w:t>
      </w:r>
    </w:p>
    <w:p w:rsidR="0078558E" w:rsidRPr="00680C03" w:rsidRDefault="00EE1FF2" w:rsidP="00574992">
      <w:pPr>
        <w:spacing w:line="276" w:lineRule="auto"/>
        <w:jc w:val="both"/>
        <w:rPr>
          <w:rFonts w:ascii="Bookman Old Style" w:hAnsi="Bookman Old Style"/>
          <w:sz w:val="24"/>
          <w:szCs w:val="24"/>
        </w:rPr>
      </w:pPr>
      <w:r w:rsidRPr="00680C03">
        <w:rPr>
          <w:rFonts w:ascii="Bookman Old Style" w:hAnsi="Bookman Old Style"/>
          <w:sz w:val="24"/>
          <w:szCs w:val="24"/>
        </w:rPr>
        <w:t xml:space="preserve">Mes </w:t>
      </w:r>
      <w:r w:rsidR="00F64145" w:rsidRPr="00680C03">
        <w:rPr>
          <w:rFonts w:ascii="Bookman Old Style" w:hAnsi="Bookman Old Style"/>
          <w:sz w:val="24"/>
          <w:szCs w:val="24"/>
        </w:rPr>
        <w:t xml:space="preserve">Chers futurs prêtres et futurs diacres, </w:t>
      </w:r>
    </w:p>
    <w:p w:rsidR="00F64145" w:rsidRPr="00680C03" w:rsidRDefault="00671C17" w:rsidP="00574992">
      <w:pPr>
        <w:spacing w:line="276" w:lineRule="auto"/>
        <w:jc w:val="both"/>
        <w:rPr>
          <w:rFonts w:ascii="Bookman Old Style" w:hAnsi="Bookman Old Style"/>
          <w:sz w:val="24"/>
          <w:szCs w:val="24"/>
        </w:rPr>
      </w:pPr>
      <w:r w:rsidRPr="00680C03">
        <w:rPr>
          <w:rFonts w:ascii="Bookman Old Style" w:hAnsi="Bookman Old Style"/>
          <w:sz w:val="24"/>
          <w:szCs w:val="24"/>
        </w:rPr>
        <w:t>Les</w:t>
      </w:r>
      <w:r w:rsidR="00CC0DB8" w:rsidRPr="00680C03">
        <w:rPr>
          <w:rFonts w:ascii="Bookman Old Style" w:hAnsi="Bookman Old Style"/>
          <w:sz w:val="24"/>
          <w:szCs w:val="24"/>
        </w:rPr>
        <w:t xml:space="preserve"> belles paroles du Christ que j’ai citées</w:t>
      </w:r>
      <w:r w:rsidR="00157A02" w:rsidRPr="00680C03">
        <w:rPr>
          <w:rFonts w:ascii="Bookman Old Style" w:hAnsi="Bookman Old Style"/>
          <w:sz w:val="24"/>
          <w:szCs w:val="24"/>
        </w:rPr>
        <w:t xml:space="preserve"> au </w:t>
      </w:r>
      <w:r w:rsidR="00F64145" w:rsidRPr="00680C03">
        <w:rPr>
          <w:rFonts w:ascii="Bookman Old Style" w:hAnsi="Bookman Old Style"/>
          <w:sz w:val="24"/>
          <w:szCs w:val="24"/>
        </w:rPr>
        <w:t xml:space="preserve">début de cette méditation </w:t>
      </w:r>
      <w:r w:rsidR="00D9342C" w:rsidRPr="00680C03">
        <w:rPr>
          <w:rFonts w:ascii="Bookman Old Style" w:hAnsi="Bookman Old Style"/>
          <w:sz w:val="24"/>
          <w:szCs w:val="24"/>
        </w:rPr>
        <w:t>requièrent</w:t>
      </w:r>
      <w:r w:rsidR="00F64145" w:rsidRPr="00680C03">
        <w:rPr>
          <w:rFonts w:ascii="Bookman Old Style" w:hAnsi="Bookman Old Style"/>
          <w:sz w:val="24"/>
          <w:szCs w:val="24"/>
        </w:rPr>
        <w:t xml:space="preserve"> de </w:t>
      </w:r>
      <w:r w:rsidR="00BF4D14" w:rsidRPr="00680C03">
        <w:rPr>
          <w:rFonts w:ascii="Bookman Old Style" w:hAnsi="Bookman Old Style"/>
          <w:sz w:val="24"/>
          <w:szCs w:val="24"/>
        </w:rPr>
        <w:t>v</w:t>
      </w:r>
      <w:r w:rsidR="00F64145" w:rsidRPr="00680C03">
        <w:rPr>
          <w:rFonts w:ascii="Bookman Old Style" w:hAnsi="Bookman Old Style"/>
          <w:sz w:val="24"/>
          <w:szCs w:val="24"/>
        </w:rPr>
        <w:t xml:space="preserve">otre part deux compréhensions : </w:t>
      </w:r>
    </w:p>
    <w:p w:rsidR="007B68AD" w:rsidRPr="00680C03" w:rsidRDefault="000830FE" w:rsidP="00574992">
      <w:pPr>
        <w:spacing w:line="276" w:lineRule="auto"/>
        <w:jc w:val="both"/>
        <w:rPr>
          <w:rFonts w:ascii="Bookman Old Style" w:hAnsi="Bookman Old Style"/>
          <w:sz w:val="24"/>
          <w:szCs w:val="24"/>
        </w:rPr>
      </w:pPr>
      <w:r w:rsidRPr="00680C03">
        <w:rPr>
          <w:rFonts w:ascii="Bookman Old Style" w:hAnsi="Bookman Old Style"/>
          <w:b/>
          <w:sz w:val="24"/>
          <w:szCs w:val="24"/>
          <w:u w:val="single"/>
        </w:rPr>
        <w:t>En premier lieu</w:t>
      </w:r>
      <w:r w:rsidRPr="00680C03">
        <w:rPr>
          <w:rFonts w:ascii="Bookman Old Style" w:hAnsi="Bookman Old Style"/>
          <w:sz w:val="24"/>
          <w:szCs w:val="24"/>
        </w:rPr>
        <w:t xml:space="preserve">, </w:t>
      </w:r>
      <w:r w:rsidR="00AF2C5E" w:rsidRPr="00680C03">
        <w:rPr>
          <w:rFonts w:ascii="Bookman Old Style" w:hAnsi="Bookman Old Style"/>
          <w:sz w:val="24"/>
          <w:szCs w:val="24"/>
        </w:rPr>
        <w:t xml:space="preserve">lorsque </w:t>
      </w:r>
      <w:r w:rsidR="00DA514B" w:rsidRPr="00680C03">
        <w:rPr>
          <w:rFonts w:ascii="Bookman Old Style" w:hAnsi="Bookman Old Style"/>
          <w:sz w:val="24"/>
          <w:szCs w:val="24"/>
        </w:rPr>
        <w:t xml:space="preserve">le </w:t>
      </w:r>
      <w:r w:rsidR="00AF2C5E" w:rsidRPr="00680C03">
        <w:rPr>
          <w:rFonts w:ascii="Bookman Old Style" w:hAnsi="Bookman Old Style"/>
          <w:sz w:val="24"/>
          <w:szCs w:val="24"/>
        </w:rPr>
        <w:t xml:space="preserve">Christ dit </w:t>
      </w:r>
      <w:r w:rsidR="00EE6876" w:rsidRPr="00680C03">
        <w:rPr>
          <w:rFonts w:ascii="Bookman Old Style" w:hAnsi="Bookman Old Style"/>
          <w:sz w:val="24"/>
          <w:szCs w:val="24"/>
        </w:rPr>
        <w:t xml:space="preserve">que </w:t>
      </w:r>
      <w:r w:rsidR="00EE6876" w:rsidRPr="00680C03">
        <w:rPr>
          <w:rFonts w:ascii="Bookman Old Style" w:hAnsi="Bookman Old Style"/>
          <w:i/>
          <w:sz w:val="24"/>
          <w:szCs w:val="24"/>
        </w:rPr>
        <w:t>la moisson est abondante et le</w:t>
      </w:r>
      <w:r w:rsidR="00DA514B" w:rsidRPr="00680C03">
        <w:rPr>
          <w:rFonts w:ascii="Bookman Old Style" w:hAnsi="Bookman Old Style"/>
          <w:i/>
          <w:sz w:val="24"/>
          <w:szCs w:val="24"/>
        </w:rPr>
        <w:t>s ouvriers peu nombreux</w:t>
      </w:r>
      <w:r w:rsidR="00DA514B" w:rsidRPr="00680C03">
        <w:rPr>
          <w:rFonts w:ascii="Bookman Old Style" w:hAnsi="Bookman Old Style"/>
          <w:sz w:val="24"/>
          <w:szCs w:val="24"/>
        </w:rPr>
        <w:t xml:space="preserve">, il </w:t>
      </w:r>
      <w:r w:rsidR="00C2486F" w:rsidRPr="00680C03">
        <w:rPr>
          <w:rFonts w:ascii="Bookman Old Style" w:hAnsi="Bookman Old Style"/>
          <w:sz w:val="24"/>
          <w:szCs w:val="24"/>
        </w:rPr>
        <w:t xml:space="preserve">voudrait bien </w:t>
      </w:r>
      <w:r w:rsidR="00893E84" w:rsidRPr="00680C03">
        <w:rPr>
          <w:rFonts w:ascii="Bookman Old Style" w:hAnsi="Bookman Old Style"/>
          <w:sz w:val="24"/>
          <w:szCs w:val="24"/>
        </w:rPr>
        <w:t>souligne</w:t>
      </w:r>
      <w:r w:rsidR="00C2486F" w:rsidRPr="00680C03">
        <w:rPr>
          <w:rFonts w:ascii="Bookman Old Style" w:hAnsi="Bookman Old Style"/>
          <w:sz w:val="24"/>
          <w:szCs w:val="24"/>
        </w:rPr>
        <w:t xml:space="preserve">r </w:t>
      </w:r>
      <w:r w:rsidR="00EE6876" w:rsidRPr="00680C03">
        <w:rPr>
          <w:rFonts w:ascii="Bookman Old Style" w:hAnsi="Bookman Old Style"/>
          <w:sz w:val="24"/>
          <w:szCs w:val="24"/>
        </w:rPr>
        <w:t xml:space="preserve">le manque d’ouvriers du point de vue </w:t>
      </w:r>
      <w:r w:rsidR="00EE6876" w:rsidRPr="00680C03">
        <w:rPr>
          <w:rFonts w:ascii="Bookman Old Style" w:hAnsi="Bookman Old Style"/>
          <w:b/>
          <w:sz w:val="24"/>
          <w:szCs w:val="24"/>
        </w:rPr>
        <w:t>de la quantité</w:t>
      </w:r>
      <w:r w:rsidR="00EE6876" w:rsidRPr="00680C03">
        <w:rPr>
          <w:rFonts w:ascii="Bookman Old Style" w:hAnsi="Bookman Old Style"/>
          <w:sz w:val="24"/>
          <w:szCs w:val="24"/>
        </w:rPr>
        <w:t>.</w:t>
      </w:r>
      <w:r w:rsidR="004C4824" w:rsidRPr="00680C03">
        <w:rPr>
          <w:rFonts w:ascii="Bookman Old Style" w:hAnsi="Bookman Old Style"/>
          <w:sz w:val="24"/>
          <w:szCs w:val="24"/>
        </w:rPr>
        <w:t xml:space="preserve"> </w:t>
      </w:r>
    </w:p>
    <w:p w:rsidR="00E00887" w:rsidRPr="00680C03" w:rsidRDefault="004C4824" w:rsidP="00574992">
      <w:pPr>
        <w:spacing w:line="276" w:lineRule="auto"/>
        <w:jc w:val="both"/>
        <w:rPr>
          <w:rFonts w:ascii="Bookman Old Style" w:hAnsi="Bookman Old Style"/>
          <w:sz w:val="24"/>
          <w:szCs w:val="24"/>
        </w:rPr>
      </w:pPr>
      <w:r w:rsidRPr="00680C03">
        <w:rPr>
          <w:rFonts w:ascii="Bookman Old Style" w:hAnsi="Bookman Old Style"/>
          <w:sz w:val="24"/>
          <w:szCs w:val="24"/>
        </w:rPr>
        <w:t>En effet, nous vivons dans un monde qui nous présente chaque jour de</w:t>
      </w:r>
      <w:r w:rsidR="00C86579" w:rsidRPr="00680C03">
        <w:rPr>
          <w:rFonts w:ascii="Bookman Old Style" w:hAnsi="Bookman Old Style"/>
          <w:sz w:val="24"/>
          <w:szCs w:val="24"/>
        </w:rPr>
        <w:t>s</w:t>
      </w:r>
      <w:r w:rsidRPr="00680C03">
        <w:rPr>
          <w:rFonts w:ascii="Bookman Old Style" w:hAnsi="Bookman Old Style"/>
          <w:sz w:val="24"/>
          <w:szCs w:val="24"/>
        </w:rPr>
        <w:t xml:space="preserve"> nouvelles sollicitations  parfois éloignées</w:t>
      </w:r>
      <w:r w:rsidR="00420952" w:rsidRPr="00680C03">
        <w:rPr>
          <w:rFonts w:ascii="Bookman Old Style" w:hAnsi="Bookman Old Style"/>
          <w:sz w:val="24"/>
          <w:szCs w:val="24"/>
        </w:rPr>
        <w:t xml:space="preserve"> </w:t>
      </w:r>
      <w:r w:rsidRPr="00680C03">
        <w:rPr>
          <w:rFonts w:ascii="Bookman Old Style" w:hAnsi="Bookman Old Style"/>
          <w:sz w:val="24"/>
          <w:szCs w:val="24"/>
        </w:rPr>
        <w:t xml:space="preserve">de l’Evangile. </w:t>
      </w:r>
      <w:r w:rsidR="00420952" w:rsidRPr="00680C03">
        <w:rPr>
          <w:rFonts w:ascii="Bookman Old Style" w:hAnsi="Bookman Old Style"/>
          <w:sz w:val="24"/>
          <w:szCs w:val="24"/>
        </w:rPr>
        <w:t>Dans ce contexte, b</w:t>
      </w:r>
      <w:r w:rsidRPr="00680C03">
        <w:rPr>
          <w:rFonts w:ascii="Bookman Old Style" w:hAnsi="Bookman Old Style"/>
          <w:sz w:val="24"/>
          <w:szCs w:val="24"/>
        </w:rPr>
        <w:t>eaucoup de jeunes</w:t>
      </w:r>
      <w:r w:rsidR="007B68AD" w:rsidRPr="00680C03">
        <w:rPr>
          <w:rFonts w:ascii="Bookman Old Style" w:hAnsi="Bookman Old Style"/>
          <w:sz w:val="24"/>
          <w:szCs w:val="24"/>
        </w:rPr>
        <w:t xml:space="preserve"> de votre âge se laissent </w:t>
      </w:r>
      <w:r w:rsidR="009D698C" w:rsidRPr="00680C03">
        <w:rPr>
          <w:rFonts w:ascii="Bookman Old Style" w:hAnsi="Bookman Old Style"/>
          <w:sz w:val="24"/>
          <w:szCs w:val="24"/>
        </w:rPr>
        <w:t xml:space="preserve">souvent </w:t>
      </w:r>
      <w:r w:rsidR="007B68AD" w:rsidRPr="00680C03">
        <w:rPr>
          <w:rFonts w:ascii="Bookman Old Style" w:hAnsi="Bookman Old Style"/>
          <w:sz w:val="24"/>
          <w:szCs w:val="24"/>
        </w:rPr>
        <w:t>entraîner</w:t>
      </w:r>
      <w:r w:rsidRPr="00680C03">
        <w:rPr>
          <w:rFonts w:ascii="Bookman Old Style" w:hAnsi="Bookman Old Style"/>
          <w:sz w:val="24"/>
          <w:szCs w:val="24"/>
        </w:rPr>
        <w:t xml:space="preserve"> </w:t>
      </w:r>
      <w:r w:rsidR="00516D69" w:rsidRPr="00680C03">
        <w:rPr>
          <w:rFonts w:ascii="Bookman Old Style" w:hAnsi="Bookman Old Style"/>
          <w:sz w:val="24"/>
          <w:szCs w:val="24"/>
        </w:rPr>
        <w:t xml:space="preserve">par </w:t>
      </w:r>
      <w:r w:rsidR="009D698C" w:rsidRPr="00680C03">
        <w:rPr>
          <w:rFonts w:ascii="Bookman Old Style" w:hAnsi="Bookman Old Style"/>
          <w:sz w:val="24"/>
          <w:szCs w:val="24"/>
        </w:rPr>
        <w:t xml:space="preserve">toutes ces </w:t>
      </w:r>
      <w:r w:rsidR="009D698C" w:rsidRPr="00680C03">
        <w:rPr>
          <w:rFonts w:ascii="Bookman Old Style" w:hAnsi="Bookman Old Style"/>
          <w:sz w:val="24"/>
          <w:szCs w:val="24"/>
        </w:rPr>
        <w:lastRenderedPageBreak/>
        <w:t>idéologies et sollicitations</w:t>
      </w:r>
      <w:r w:rsidR="00516D69" w:rsidRPr="00680C03">
        <w:rPr>
          <w:rFonts w:ascii="Bookman Old Style" w:hAnsi="Bookman Old Style"/>
          <w:sz w:val="24"/>
          <w:szCs w:val="24"/>
        </w:rPr>
        <w:t>, bouc</w:t>
      </w:r>
      <w:r w:rsidRPr="00680C03">
        <w:rPr>
          <w:rFonts w:ascii="Bookman Old Style" w:hAnsi="Bookman Old Style"/>
          <w:sz w:val="24"/>
          <w:szCs w:val="24"/>
        </w:rPr>
        <w:t>h</w:t>
      </w:r>
      <w:r w:rsidR="00516D69" w:rsidRPr="00680C03">
        <w:rPr>
          <w:rFonts w:ascii="Bookman Old Style" w:hAnsi="Bookman Old Style"/>
          <w:sz w:val="24"/>
          <w:szCs w:val="24"/>
        </w:rPr>
        <w:t>a</w:t>
      </w:r>
      <w:r w:rsidRPr="00680C03">
        <w:rPr>
          <w:rFonts w:ascii="Bookman Old Style" w:hAnsi="Bookman Old Style"/>
          <w:sz w:val="24"/>
          <w:szCs w:val="24"/>
        </w:rPr>
        <w:t>nt ainsi leurs oreilles aux appe</w:t>
      </w:r>
      <w:r w:rsidR="00516D69" w:rsidRPr="00680C03">
        <w:rPr>
          <w:rFonts w:ascii="Bookman Old Style" w:hAnsi="Bookman Old Style"/>
          <w:sz w:val="24"/>
          <w:szCs w:val="24"/>
        </w:rPr>
        <w:t>ls sans cesse répétés du C</w:t>
      </w:r>
      <w:r w:rsidR="00FB28F8" w:rsidRPr="00680C03">
        <w:rPr>
          <w:rFonts w:ascii="Bookman Old Style" w:hAnsi="Bookman Old Style"/>
          <w:sz w:val="24"/>
          <w:szCs w:val="24"/>
        </w:rPr>
        <w:t xml:space="preserve">hrist à le rejoindre </w:t>
      </w:r>
      <w:r w:rsidR="00516D69" w:rsidRPr="00680C03">
        <w:rPr>
          <w:rFonts w:ascii="Bookman Old Style" w:hAnsi="Bookman Old Style"/>
          <w:sz w:val="24"/>
          <w:szCs w:val="24"/>
        </w:rPr>
        <w:t>dans son immense champ.</w:t>
      </w:r>
      <w:r w:rsidR="00B63173" w:rsidRPr="00680C03">
        <w:rPr>
          <w:rFonts w:ascii="Bookman Old Style" w:hAnsi="Bookman Old Style"/>
          <w:sz w:val="24"/>
          <w:szCs w:val="24"/>
        </w:rPr>
        <w:t xml:space="preserve"> </w:t>
      </w:r>
    </w:p>
    <w:p w:rsidR="00FB6B91" w:rsidRPr="00680C03" w:rsidRDefault="00181262" w:rsidP="00574992">
      <w:pPr>
        <w:spacing w:line="276" w:lineRule="auto"/>
        <w:jc w:val="both"/>
        <w:rPr>
          <w:rFonts w:ascii="Bookman Old Style" w:hAnsi="Bookman Old Style"/>
          <w:sz w:val="24"/>
          <w:szCs w:val="24"/>
        </w:rPr>
      </w:pPr>
      <w:r w:rsidRPr="00680C03">
        <w:rPr>
          <w:rFonts w:ascii="Bookman Old Style" w:hAnsi="Bookman Old Style"/>
          <w:sz w:val="24"/>
          <w:szCs w:val="24"/>
        </w:rPr>
        <w:t>Aussi, le</w:t>
      </w:r>
      <w:r w:rsidR="004F5AD5" w:rsidRPr="00680C03">
        <w:rPr>
          <w:rFonts w:ascii="Bookman Old Style" w:hAnsi="Bookman Old Style"/>
          <w:sz w:val="24"/>
          <w:szCs w:val="24"/>
        </w:rPr>
        <w:t xml:space="preserve"> long et </w:t>
      </w:r>
      <w:r w:rsidR="00C34C58" w:rsidRPr="00680C03">
        <w:rPr>
          <w:rFonts w:ascii="Bookman Old Style" w:hAnsi="Bookman Old Style"/>
          <w:sz w:val="24"/>
          <w:szCs w:val="24"/>
        </w:rPr>
        <w:t xml:space="preserve">nécessaire </w:t>
      </w:r>
      <w:r w:rsidR="008B46EF" w:rsidRPr="00680C03">
        <w:rPr>
          <w:rFonts w:ascii="Bookman Old Style" w:hAnsi="Bookman Old Style"/>
          <w:sz w:val="24"/>
          <w:szCs w:val="24"/>
        </w:rPr>
        <w:t>parcours de la route qui mène au sacerdoce</w:t>
      </w:r>
      <w:r w:rsidR="00C34C58" w:rsidRPr="00680C03">
        <w:rPr>
          <w:rFonts w:ascii="Bookman Old Style" w:hAnsi="Bookman Old Style"/>
          <w:sz w:val="24"/>
          <w:szCs w:val="24"/>
        </w:rPr>
        <w:t xml:space="preserve"> </w:t>
      </w:r>
      <w:r w:rsidR="00CE60A2" w:rsidRPr="00680C03">
        <w:rPr>
          <w:rFonts w:ascii="Bookman Old Style" w:hAnsi="Bookman Old Style"/>
          <w:sz w:val="24"/>
          <w:szCs w:val="24"/>
        </w:rPr>
        <w:t>constitue pour beaucoup un frein ou un motif de découragement</w:t>
      </w:r>
      <w:r w:rsidR="008F3F45" w:rsidRPr="00680C03">
        <w:rPr>
          <w:rFonts w:ascii="Bookman Old Style" w:hAnsi="Bookman Old Style"/>
          <w:sz w:val="24"/>
          <w:szCs w:val="24"/>
        </w:rPr>
        <w:t>.</w:t>
      </w:r>
    </w:p>
    <w:p w:rsidR="00467161" w:rsidRPr="00680C03" w:rsidRDefault="006B0CF8" w:rsidP="00574992">
      <w:pPr>
        <w:spacing w:line="276" w:lineRule="auto"/>
        <w:jc w:val="both"/>
        <w:rPr>
          <w:rFonts w:ascii="Bookman Old Style" w:hAnsi="Bookman Old Style"/>
          <w:sz w:val="24"/>
          <w:szCs w:val="24"/>
        </w:rPr>
      </w:pPr>
      <w:r w:rsidRPr="00680C03">
        <w:rPr>
          <w:rFonts w:ascii="Bookman Old Style" w:hAnsi="Bookman Old Style"/>
          <w:sz w:val="24"/>
          <w:szCs w:val="24"/>
        </w:rPr>
        <w:t>T</w:t>
      </w:r>
      <w:r w:rsidR="0057150E" w:rsidRPr="00680C03">
        <w:rPr>
          <w:rFonts w:ascii="Bookman Old Style" w:hAnsi="Bookman Old Style"/>
          <w:sz w:val="24"/>
          <w:szCs w:val="24"/>
        </w:rPr>
        <w:t xml:space="preserve">outes ces raisons évoquées  </w:t>
      </w:r>
      <w:r w:rsidR="00181262" w:rsidRPr="00680C03">
        <w:rPr>
          <w:rFonts w:ascii="Bookman Old Style" w:hAnsi="Bookman Old Style"/>
          <w:sz w:val="24"/>
          <w:szCs w:val="24"/>
        </w:rPr>
        <w:t>r</w:t>
      </w:r>
      <w:r w:rsidR="00CE60A2" w:rsidRPr="00680C03">
        <w:rPr>
          <w:rFonts w:ascii="Bookman Old Style" w:hAnsi="Bookman Old Style"/>
          <w:sz w:val="24"/>
          <w:szCs w:val="24"/>
        </w:rPr>
        <w:t>édui</w:t>
      </w:r>
      <w:r w:rsidR="0057150E" w:rsidRPr="00680C03">
        <w:rPr>
          <w:rFonts w:ascii="Bookman Old Style" w:hAnsi="Bookman Old Style"/>
          <w:sz w:val="24"/>
          <w:szCs w:val="24"/>
        </w:rPr>
        <w:t>sent</w:t>
      </w:r>
      <w:r w:rsidR="00CE60A2" w:rsidRPr="00680C03">
        <w:rPr>
          <w:rFonts w:ascii="Bookman Old Style" w:hAnsi="Bookman Old Style"/>
          <w:sz w:val="24"/>
          <w:szCs w:val="24"/>
        </w:rPr>
        <w:t xml:space="preserve"> s</w:t>
      </w:r>
      <w:r w:rsidR="0057150E" w:rsidRPr="00680C03">
        <w:rPr>
          <w:rFonts w:ascii="Bookman Old Style" w:hAnsi="Bookman Old Style"/>
          <w:sz w:val="24"/>
          <w:szCs w:val="24"/>
        </w:rPr>
        <w:t>ensiblement le n</w:t>
      </w:r>
      <w:r w:rsidR="00AE0D10" w:rsidRPr="00680C03">
        <w:rPr>
          <w:rFonts w:ascii="Bookman Old Style" w:hAnsi="Bookman Old Style"/>
          <w:sz w:val="24"/>
          <w:szCs w:val="24"/>
        </w:rPr>
        <w:t>ombre de ceux qui s’engagent à la vie religieuse</w:t>
      </w:r>
      <w:r w:rsidR="00467161" w:rsidRPr="00680C03">
        <w:rPr>
          <w:rFonts w:ascii="Bookman Old Style" w:hAnsi="Bookman Old Style"/>
          <w:sz w:val="24"/>
          <w:szCs w:val="24"/>
        </w:rPr>
        <w:t>.</w:t>
      </w:r>
    </w:p>
    <w:p w:rsidR="0078637F" w:rsidRPr="00680C03" w:rsidRDefault="00AF2C5E" w:rsidP="009D4538">
      <w:pPr>
        <w:spacing w:line="276" w:lineRule="auto"/>
        <w:jc w:val="both"/>
        <w:rPr>
          <w:rFonts w:ascii="Bookman Old Style" w:hAnsi="Bookman Old Style"/>
          <w:sz w:val="24"/>
          <w:szCs w:val="24"/>
        </w:rPr>
      </w:pPr>
      <w:r w:rsidRPr="00680C03">
        <w:rPr>
          <w:rFonts w:ascii="Bookman Old Style" w:hAnsi="Bookman Old Style"/>
          <w:b/>
          <w:sz w:val="24"/>
          <w:szCs w:val="24"/>
          <w:u w:val="single"/>
        </w:rPr>
        <w:t>En second lieu</w:t>
      </w:r>
      <w:r w:rsidRPr="00680C03">
        <w:rPr>
          <w:rFonts w:ascii="Bookman Old Style" w:hAnsi="Bookman Old Style"/>
          <w:sz w:val="24"/>
          <w:szCs w:val="24"/>
        </w:rPr>
        <w:t xml:space="preserve">, </w:t>
      </w:r>
      <w:r w:rsidR="004647ED" w:rsidRPr="00680C03">
        <w:rPr>
          <w:rFonts w:ascii="Bookman Old Style" w:hAnsi="Bookman Old Style"/>
          <w:sz w:val="24"/>
          <w:szCs w:val="24"/>
        </w:rPr>
        <w:t>ces paroles</w:t>
      </w:r>
      <w:r w:rsidR="00C35917" w:rsidRPr="00680C03">
        <w:rPr>
          <w:rFonts w:ascii="Bookman Old Style" w:hAnsi="Bookman Old Style"/>
          <w:sz w:val="24"/>
          <w:szCs w:val="24"/>
        </w:rPr>
        <w:t xml:space="preserve"> souligne</w:t>
      </w:r>
      <w:r w:rsidR="00342D79" w:rsidRPr="00680C03">
        <w:rPr>
          <w:rFonts w:ascii="Bookman Old Style" w:hAnsi="Bookman Old Style"/>
          <w:sz w:val="24"/>
          <w:szCs w:val="24"/>
        </w:rPr>
        <w:t>nt</w:t>
      </w:r>
      <w:r w:rsidR="00C35917" w:rsidRPr="00680C03">
        <w:rPr>
          <w:rFonts w:ascii="Bookman Old Style" w:hAnsi="Bookman Old Style"/>
          <w:sz w:val="24"/>
          <w:szCs w:val="24"/>
        </w:rPr>
        <w:t xml:space="preserve"> aussi</w:t>
      </w:r>
      <w:r w:rsidR="00D05C17" w:rsidRPr="00680C03">
        <w:rPr>
          <w:rFonts w:ascii="Bookman Old Style" w:hAnsi="Bookman Old Style"/>
          <w:sz w:val="24"/>
          <w:szCs w:val="24"/>
        </w:rPr>
        <w:t xml:space="preserve"> q</w:t>
      </w:r>
      <w:r w:rsidR="00B70A03" w:rsidRPr="00680C03">
        <w:rPr>
          <w:rFonts w:ascii="Bookman Old Style" w:hAnsi="Bookman Old Style"/>
          <w:sz w:val="24"/>
          <w:szCs w:val="24"/>
        </w:rPr>
        <w:t xml:space="preserve">ue </w:t>
      </w:r>
      <w:r w:rsidR="00184B34" w:rsidRPr="00680C03">
        <w:rPr>
          <w:rFonts w:ascii="Bookman Old Style" w:hAnsi="Bookman Old Style"/>
          <w:sz w:val="24"/>
          <w:szCs w:val="24"/>
        </w:rPr>
        <w:t xml:space="preserve">le </w:t>
      </w:r>
      <w:r w:rsidR="00B70A03" w:rsidRPr="00680C03">
        <w:rPr>
          <w:rFonts w:ascii="Bookman Old Style" w:hAnsi="Bookman Old Style"/>
          <w:sz w:val="24"/>
          <w:szCs w:val="24"/>
        </w:rPr>
        <w:t xml:space="preserve">Christ n’a </w:t>
      </w:r>
      <w:r w:rsidR="00016BEB" w:rsidRPr="00680C03">
        <w:rPr>
          <w:rFonts w:ascii="Bookman Old Style" w:hAnsi="Bookman Old Style"/>
          <w:sz w:val="24"/>
          <w:szCs w:val="24"/>
        </w:rPr>
        <w:t xml:space="preserve">pas </w:t>
      </w:r>
      <w:r w:rsidR="00B70A03" w:rsidRPr="00680C03">
        <w:rPr>
          <w:rFonts w:ascii="Bookman Old Style" w:hAnsi="Bookman Old Style"/>
          <w:sz w:val="24"/>
          <w:szCs w:val="24"/>
        </w:rPr>
        <w:t xml:space="preserve">seulement besoin de la quantité d’ouvriers mais aussi et surtout de </w:t>
      </w:r>
      <w:r w:rsidR="00B70A03" w:rsidRPr="00680C03">
        <w:rPr>
          <w:rFonts w:ascii="Bookman Old Style" w:hAnsi="Bookman Old Style"/>
          <w:b/>
          <w:sz w:val="24"/>
          <w:szCs w:val="24"/>
        </w:rPr>
        <w:t>leur qualité</w:t>
      </w:r>
      <w:r w:rsidR="00E46388" w:rsidRPr="00680C03">
        <w:rPr>
          <w:rFonts w:ascii="Bookman Old Style" w:hAnsi="Bookman Old Style"/>
          <w:sz w:val="24"/>
          <w:szCs w:val="24"/>
        </w:rPr>
        <w:t xml:space="preserve">. </w:t>
      </w:r>
    </w:p>
    <w:p w:rsidR="00EF028D" w:rsidRPr="00680C03" w:rsidRDefault="00E46388" w:rsidP="009D4538">
      <w:pPr>
        <w:spacing w:line="276" w:lineRule="auto"/>
        <w:jc w:val="both"/>
        <w:rPr>
          <w:rFonts w:ascii="Bookman Old Style" w:hAnsi="Bookman Old Style"/>
          <w:sz w:val="24"/>
          <w:szCs w:val="24"/>
        </w:rPr>
      </w:pPr>
      <w:r w:rsidRPr="00680C03">
        <w:rPr>
          <w:rFonts w:ascii="Bookman Old Style" w:hAnsi="Bookman Old Style"/>
          <w:sz w:val="24"/>
          <w:szCs w:val="24"/>
        </w:rPr>
        <w:t>Les ouvriers sont peu nombre</w:t>
      </w:r>
      <w:r w:rsidR="007547C6" w:rsidRPr="00680C03">
        <w:rPr>
          <w:rFonts w:ascii="Bookman Old Style" w:hAnsi="Bookman Old Style"/>
          <w:sz w:val="24"/>
          <w:szCs w:val="24"/>
        </w:rPr>
        <w:t xml:space="preserve">ux, ceci signifie </w:t>
      </w:r>
      <w:r w:rsidR="00CD6129" w:rsidRPr="00680C03">
        <w:rPr>
          <w:rFonts w:ascii="Bookman Old Style" w:hAnsi="Bookman Old Style"/>
          <w:sz w:val="24"/>
          <w:szCs w:val="24"/>
        </w:rPr>
        <w:t>que</w:t>
      </w:r>
      <w:r w:rsidRPr="00680C03">
        <w:rPr>
          <w:rFonts w:ascii="Bookman Old Style" w:hAnsi="Bookman Old Style"/>
          <w:sz w:val="24"/>
          <w:szCs w:val="24"/>
        </w:rPr>
        <w:t xml:space="preserve"> </w:t>
      </w:r>
      <w:r w:rsidR="00184B34" w:rsidRPr="00680C03">
        <w:rPr>
          <w:rFonts w:ascii="Bookman Old Style" w:hAnsi="Bookman Old Style"/>
          <w:sz w:val="24"/>
          <w:szCs w:val="24"/>
        </w:rPr>
        <w:t xml:space="preserve">le </w:t>
      </w:r>
      <w:r w:rsidRPr="00680C03">
        <w:rPr>
          <w:rFonts w:ascii="Bookman Old Style" w:hAnsi="Bookman Old Style"/>
          <w:sz w:val="24"/>
          <w:szCs w:val="24"/>
        </w:rPr>
        <w:t xml:space="preserve">Christ est à la recherche </w:t>
      </w:r>
      <w:r w:rsidRPr="00680C03">
        <w:rPr>
          <w:rFonts w:ascii="Bookman Old Style" w:hAnsi="Bookman Old Style"/>
          <w:b/>
          <w:sz w:val="24"/>
          <w:szCs w:val="24"/>
        </w:rPr>
        <w:t>des personnes dignes de conf</w:t>
      </w:r>
      <w:r w:rsidR="00EF2298" w:rsidRPr="00680C03">
        <w:rPr>
          <w:rFonts w:ascii="Bookman Old Style" w:hAnsi="Bookman Old Style"/>
          <w:b/>
          <w:sz w:val="24"/>
          <w:szCs w:val="24"/>
        </w:rPr>
        <w:t xml:space="preserve">iance, capables d’accomplir </w:t>
      </w:r>
      <w:r w:rsidR="0078637F" w:rsidRPr="00680C03">
        <w:rPr>
          <w:rFonts w:ascii="Bookman Old Style" w:hAnsi="Bookman Old Style"/>
          <w:b/>
          <w:sz w:val="24"/>
          <w:szCs w:val="24"/>
        </w:rPr>
        <w:t xml:space="preserve">avec fidélité </w:t>
      </w:r>
      <w:r w:rsidRPr="00680C03">
        <w:rPr>
          <w:rFonts w:ascii="Bookman Old Style" w:hAnsi="Bookman Old Style"/>
          <w:b/>
          <w:sz w:val="24"/>
          <w:szCs w:val="24"/>
        </w:rPr>
        <w:t>la mission qu’il va leur confier</w:t>
      </w:r>
      <w:r w:rsidR="00050339" w:rsidRPr="00680C03">
        <w:rPr>
          <w:rFonts w:ascii="Bookman Old Style" w:hAnsi="Bookman Old Style"/>
          <w:sz w:val="24"/>
          <w:szCs w:val="24"/>
        </w:rPr>
        <w:t xml:space="preserve">. </w:t>
      </w:r>
    </w:p>
    <w:p w:rsidR="00EF028D" w:rsidRPr="00680C03" w:rsidRDefault="00817FEF" w:rsidP="009D4538">
      <w:pPr>
        <w:spacing w:line="276" w:lineRule="auto"/>
        <w:jc w:val="both"/>
        <w:rPr>
          <w:rFonts w:ascii="Bookman Old Style" w:hAnsi="Bookman Old Style"/>
          <w:sz w:val="24"/>
          <w:szCs w:val="24"/>
        </w:rPr>
      </w:pPr>
      <w:r w:rsidRPr="00680C03">
        <w:rPr>
          <w:rFonts w:ascii="Bookman Old Style" w:hAnsi="Bookman Old Style"/>
          <w:sz w:val="24"/>
          <w:szCs w:val="24"/>
        </w:rPr>
        <w:t xml:space="preserve">Le </w:t>
      </w:r>
      <w:r w:rsidR="00F404FF" w:rsidRPr="00680C03">
        <w:rPr>
          <w:rFonts w:ascii="Bookman Old Style" w:hAnsi="Bookman Old Style"/>
          <w:sz w:val="24"/>
          <w:szCs w:val="24"/>
        </w:rPr>
        <w:t xml:space="preserve">Christ </w:t>
      </w:r>
      <w:r w:rsidR="00AE0D10" w:rsidRPr="00680C03">
        <w:rPr>
          <w:rFonts w:ascii="Bookman Old Style" w:hAnsi="Bookman Old Style"/>
          <w:sz w:val="24"/>
          <w:szCs w:val="24"/>
        </w:rPr>
        <w:t xml:space="preserve">n’a pas besoin des loups à la peau d’agneau dans la bergerie, </w:t>
      </w:r>
      <w:r w:rsidR="00C16FF0" w:rsidRPr="00680C03">
        <w:rPr>
          <w:rFonts w:ascii="Bookman Old Style" w:hAnsi="Bookman Old Style"/>
          <w:sz w:val="24"/>
          <w:szCs w:val="24"/>
        </w:rPr>
        <w:t>des bergers capables d’affaiblir le troupeau au lieu de le fortifier</w:t>
      </w:r>
      <w:r w:rsidR="00F404FF" w:rsidRPr="00680C03">
        <w:rPr>
          <w:rFonts w:ascii="Bookman Old Style" w:hAnsi="Bookman Old Style"/>
          <w:sz w:val="24"/>
          <w:szCs w:val="24"/>
        </w:rPr>
        <w:t>.</w:t>
      </w:r>
      <w:r w:rsidR="000B2216" w:rsidRPr="00680C03">
        <w:rPr>
          <w:rFonts w:ascii="Bookman Old Style" w:hAnsi="Bookman Old Style"/>
          <w:sz w:val="24"/>
          <w:szCs w:val="24"/>
        </w:rPr>
        <w:t xml:space="preserve"> Il a plutôt besoin des bergers qui conduisent</w:t>
      </w:r>
      <w:r w:rsidR="00467161" w:rsidRPr="00680C03">
        <w:rPr>
          <w:rFonts w:ascii="Bookman Old Style" w:hAnsi="Bookman Old Style"/>
          <w:sz w:val="24"/>
          <w:szCs w:val="24"/>
        </w:rPr>
        <w:t xml:space="preserve"> le troupeau</w:t>
      </w:r>
      <w:r w:rsidR="000B2216" w:rsidRPr="00680C03">
        <w:rPr>
          <w:rFonts w:ascii="Bookman Old Style" w:hAnsi="Bookman Old Style"/>
          <w:sz w:val="24"/>
          <w:szCs w:val="24"/>
        </w:rPr>
        <w:t xml:space="preserve"> vers le frais  pâturage.</w:t>
      </w:r>
    </w:p>
    <w:p w:rsidR="00B265F2" w:rsidRPr="00680C03" w:rsidRDefault="00F404FF" w:rsidP="00574992">
      <w:pPr>
        <w:spacing w:line="276" w:lineRule="auto"/>
        <w:jc w:val="both"/>
        <w:rPr>
          <w:rFonts w:ascii="Bookman Old Style" w:hAnsi="Bookman Old Style"/>
          <w:sz w:val="24"/>
          <w:szCs w:val="24"/>
        </w:rPr>
      </w:pPr>
      <w:r w:rsidRPr="00680C03">
        <w:rPr>
          <w:rFonts w:ascii="Bookman Old Style" w:hAnsi="Bookman Old Style"/>
          <w:sz w:val="24"/>
          <w:szCs w:val="24"/>
        </w:rPr>
        <w:t>Mes c</w:t>
      </w:r>
      <w:r w:rsidR="009D4538" w:rsidRPr="00680C03">
        <w:rPr>
          <w:rFonts w:ascii="Bookman Old Style" w:hAnsi="Bookman Old Style"/>
          <w:sz w:val="24"/>
          <w:szCs w:val="24"/>
        </w:rPr>
        <w:t xml:space="preserve">hers fils, </w:t>
      </w:r>
    </w:p>
    <w:p w:rsidR="00EF028D" w:rsidRPr="00680C03" w:rsidRDefault="0025386C" w:rsidP="00574992">
      <w:pPr>
        <w:spacing w:line="276" w:lineRule="auto"/>
        <w:jc w:val="both"/>
        <w:rPr>
          <w:rFonts w:ascii="Bookman Old Style" w:hAnsi="Bookman Old Style"/>
          <w:sz w:val="24"/>
          <w:szCs w:val="24"/>
        </w:rPr>
      </w:pPr>
      <w:r w:rsidRPr="00680C03">
        <w:rPr>
          <w:rFonts w:ascii="Bookman Old Style" w:hAnsi="Bookman Old Style"/>
          <w:sz w:val="24"/>
          <w:szCs w:val="24"/>
        </w:rPr>
        <w:t>Devenir prêtre ou diacre, c’est bien beau, mais devenir bon prêtre et bon diacre, c’est toujours</w:t>
      </w:r>
      <w:r w:rsidR="00C34537" w:rsidRPr="00680C03">
        <w:rPr>
          <w:rFonts w:ascii="Bookman Old Style" w:hAnsi="Bookman Old Style"/>
          <w:sz w:val="24"/>
          <w:szCs w:val="24"/>
        </w:rPr>
        <w:t xml:space="preserve"> et déjà</w:t>
      </w:r>
      <w:r w:rsidRPr="00680C03">
        <w:rPr>
          <w:rFonts w:ascii="Bookman Old Style" w:hAnsi="Bookman Old Style"/>
          <w:sz w:val="24"/>
          <w:szCs w:val="24"/>
        </w:rPr>
        <w:t xml:space="preserve"> mieux. </w:t>
      </w:r>
      <w:r w:rsidR="00AF6407" w:rsidRPr="00680C03">
        <w:rPr>
          <w:rFonts w:ascii="Bookman Old Style" w:hAnsi="Bookman Old Style"/>
          <w:sz w:val="24"/>
          <w:szCs w:val="24"/>
        </w:rPr>
        <w:t>Les</w:t>
      </w:r>
      <w:r w:rsidR="00DE23C5" w:rsidRPr="00680C03">
        <w:rPr>
          <w:rFonts w:ascii="Bookman Old Style" w:hAnsi="Bookman Old Style"/>
          <w:sz w:val="24"/>
          <w:szCs w:val="24"/>
        </w:rPr>
        <w:t xml:space="preserve"> fidèles attendent de vous des hommes dignes de confiance. </w:t>
      </w:r>
      <w:r w:rsidR="00A00238" w:rsidRPr="00680C03">
        <w:rPr>
          <w:rFonts w:ascii="Bookman Old Style" w:hAnsi="Bookman Old Style"/>
          <w:sz w:val="24"/>
          <w:szCs w:val="24"/>
        </w:rPr>
        <w:t>Car, si vous n’êtes pas dignes de mériter la confiance de ceux et celles au</w:t>
      </w:r>
      <w:r w:rsidR="00C16FF0" w:rsidRPr="00680C03">
        <w:rPr>
          <w:rFonts w:ascii="Bookman Old Style" w:hAnsi="Bookman Old Style"/>
          <w:sz w:val="24"/>
          <w:szCs w:val="24"/>
        </w:rPr>
        <w:t>près de qui vous allez</w:t>
      </w:r>
      <w:r w:rsidR="00FB775F" w:rsidRPr="00680C03">
        <w:rPr>
          <w:rFonts w:ascii="Bookman Old Style" w:hAnsi="Bookman Old Style"/>
          <w:sz w:val="24"/>
          <w:szCs w:val="24"/>
        </w:rPr>
        <w:t xml:space="preserve"> </w:t>
      </w:r>
      <w:r w:rsidR="00A00238" w:rsidRPr="00680C03">
        <w:rPr>
          <w:rFonts w:ascii="Bookman Old Style" w:hAnsi="Bookman Old Style"/>
          <w:sz w:val="24"/>
          <w:szCs w:val="24"/>
        </w:rPr>
        <w:t xml:space="preserve">travailler, alors </w:t>
      </w:r>
      <w:r w:rsidR="00C16FF0" w:rsidRPr="00680C03">
        <w:rPr>
          <w:rFonts w:ascii="Bookman Old Style" w:hAnsi="Bookman Old Style"/>
          <w:sz w:val="24"/>
          <w:szCs w:val="24"/>
        </w:rPr>
        <w:t xml:space="preserve">il est temps </w:t>
      </w:r>
      <w:r w:rsidR="00406971" w:rsidRPr="00680C03">
        <w:rPr>
          <w:rFonts w:ascii="Bookman Old Style" w:hAnsi="Bookman Old Style"/>
          <w:sz w:val="24"/>
          <w:szCs w:val="24"/>
        </w:rPr>
        <w:t>de</w:t>
      </w:r>
      <w:r w:rsidR="00DE23C5" w:rsidRPr="00680C03">
        <w:rPr>
          <w:rFonts w:ascii="Bookman Old Style" w:hAnsi="Bookman Old Style"/>
          <w:sz w:val="24"/>
          <w:szCs w:val="24"/>
        </w:rPr>
        <w:t xml:space="preserve"> ne pas vous engager</w:t>
      </w:r>
      <w:r w:rsidR="00A00238" w:rsidRPr="00680C03">
        <w:rPr>
          <w:rFonts w:ascii="Bookman Old Style" w:hAnsi="Bookman Old Style"/>
          <w:sz w:val="24"/>
          <w:szCs w:val="24"/>
        </w:rPr>
        <w:t>.</w:t>
      </w:r>
      <w:r w:rsidR="00380619" w:rsidRPr="00680C03">
        <w:rPr>
          <w:rFonts w:ascii="Bookman Old Style" w:hAnsi="Bookman Old Style"/>
          <w:sz w:val="24"/>
          <w:szCs w:val="24"/>
        </w:rPr>
        <w:t xml:space="preserve"> Rien n’est encore tard.</w:t>
      </w:r>
    </w:p>
    <w:p w:rsidR="004A3A30" w:rsidRPr="00680C03" w:rsidRDefault="00AF6407" w:rsidP="00574992">
      <w:pPr>
        <w:spacing w:line="276" w:lineRule="auto"/>
        <w:jc w:val="both"/>
        <w:rPr>
          <w:rFonts w:ascii="Bookman Old Style" w:hAnsi="Bookman Old Style"/>
          <w:sz w:val="24"/>
          <w:szCs w:val="24"/>
        </w:rPr>
      </w:pPr>
      <w:r w:rsidRPr="00680C03">
        <w:rPr>
          <w:rFonts w:ascii="Bookman Old Style" w:hAnsi="Bookman Old Style"/>
          <w:sz w:val="24"/>
          <w:szCs w:val="24"/>
        </w:rPr>
        <w:t xml:space="preserve">Toujours est-il que les fidèles du Christ refusent que vous veniez vous ajouter au nombre de vos aînés, si minimes soient-ils, ils veulent plutôt que vous soyez </w:t>
      </w:r>
      <w:r w:rsidR="0025386C" w:rsidRPr="00680C03">
        <w:rPr>
          <w:rFonts w:ascii="Bookman Old Style" w:hAnsi="Bookman Old Style"/>
          <w:sz w:val="24"/>
          <w:szCs w:val="24"/>
        </w:rPr>
        <w:t xml:space="preserve">de ceux qui vont travailler avec </w:t>
      </w:r>
      <w:r w:rsidR="0025386C" w:rsidRPr="00680C03">
        <w:rPr>
          <w:rFonts w:ascii="Bookman Old Style" w:hAnsi="Bookman Old Style"/>
          <w:b/>
          <w:sz w:val="24"/>
          <w:szCs w:val="24"/>
        </w:rPr>
        <w:t>conscience et droiture</w:t>
      </w:r>
      <w:r w:rsidR="005506CE" w:rsidRPr="00680C03">
        <w:rPr>
          <w:rFonts w:ascii="Bookman Old Style" w:hAnsi="Bookman Old Style"/>
          <w:sz w:val="24"/>
          <w:szCs w:val="24"/>
        </w:rPr>
        <w:t xml:space="preserve"> pour le bien</w:t>
      </w:r>
      <w:r w:rsidR="0025386C" w:rsidRPr="00680C03">
        <w:rPr>
          <w:rFonts w:ascii="Bookman Old Style" w:hAnsi="Bookman Old Style"/>
          <w:sz w:val="24"/>
          <w:szCs w:val="24"/>
        </w:rPr>
        <w:t xml:space="preserve"> du peuple </w:t>
      </w:r>
      <w:r w:rsidR="002C59ED" w:rsidRPr="00680C03">
        <w:rPr>
          <w:rFonts w:ascii="Bookman Old Style" w:hAnsi="Bookman Old Style"/>
          <w:sz w:val="24"/>
          <w:szCs w:val="24"/>
        </w:rPr>
        <w:t xml:space="preserve">de Dieu et </w:t>
      </w:r>
      <w:r w:rsidR="00B83DA2" w:rsidRPr="00680C03">
        <w:rPr>
          <w:rFonts w:ascii="Bookman Old Style" w:hAnsi="Bookman Old Style"/>
          <w:sz w:val="24"/>
          <w:szCs w:val="24"/>
        </w:rPr>
        <w:t xml:space="preserve">de celui </w:t>
      </w:r>
      <w:r w:rsidR="002C59ED" w:rsidRPr="00680C03">
        <w:rPr>
          <w:rFonts w:ascii="Bookman Old Style" w:hAnsi="Bookman Old Style"/>
          <w:sz w:val="24"/>
          <w:szCs w:val="24"/>
        </w:rPr>
        <w:t>de notre église locale de Matadi</w:t>
      </w:r>
      <w:r w:rsidR="004A3A30" w:rsidRPr="00680C03">
        <w:rPr>
          <w:rFonts w:ascii="Bookman Old Style" w:hAnsi="Bookman Old Style"/>
          <w:sz w:val="24"/>
          <w:szCs w:val="24"/>
        </w:rPr>
        <w:t>.</w:t>
      </w:r>
      <w:r w:rsidR="00447D56" w:rsidRPr="00680C03">
        <w:rPr>
          <w:rFonts w:ascii="Bookman Old Style" w:hAnsi="Bookman Old Style"/>
          <w:sz w:val="24"/>
          <w:szCs w:val="24"/>
        </w:rPr>
        <w:t xml:space="preserve"> </w:t>
      </w:r>
    </w:p>
    <w:p w:rsidR="0025386C" w:rsidRPr="00680C03" w:rsidRDefault="00447D56" w:rsidP="00574992">
      <w:pPr>
        <w:spacing w:line="276" w:lineRule="auto"/>
        <w:jc w:val="both"/>
        <w:rPr>
          <w:rFonts w:ascii="Bookman Old Style" w:hAnsi="Bookman Old Style"/>
          <w:sz w:val="24"/>
          <w:szCs w:val="24"/>
        </w:rPr>
      </w:pPr>
      <w:r w:rsidRPr="00680C03">
        <w:rPr>
          <w:rFonts w:ascii="Bookman Old Style" w:hAnsi="Bookman Old Style"/>
          <w:sz w:val="24"/>
          <w:szCs w:val="24"/>
        </w:rPr>
        <w:t>Lourde est votre responsabilité</w:t>
      </w:r>
      <w:r w:rsidR="0025386C" w:rsidRPr="00680C03">
        <w:rPr>
          <w:rFonts w:ascii="Bookman Old Style" w:hAnsi="Bookman Old Style"/>
          <w:sz w:val="24"/>
          <w:szCs w:val="24"/>
        </w:rPr>
        <w:t>, lourd est votre engagement de ce jour, prenez-</w:t>
      </w:r>
      <w:r w:rsidR="001B40F7" w:rsidRPr="00680C03">
        <w:rPr>
          <w:rFonts w:ascii="Bookman Old Style" w:hAnsi="Bookman Old Style"/>
          <w:sz w:val="24"/>
          <w:szCs w:val="24"/>
        </w:rPr>
        <w:t>en conscience !</w:t>
      </w:r>
      <w:r w:rsidR="00B265F2" w:rsidRPr="00680C03">
        <w:rPr>
          <w:rFonts w:ascii="Bookman Old Style" w:hAnsi="Bookman Old Style"/>
          <w:sz w:val="24"/>
          <w:szCs w:val="24"/>
        </w:rPr>
        <w:t xml:space="preserve"> </w:t>
      </w:r>
    </w:p>
    <w:p w:rsidR="00E4123C" w:rsidRPr="00680C03" w:rsidRDefault="00B265F2" w:rsidP="00574992">
      <w:pPr>
        <w:spacing w:line="276" w:lineRule="auto"/>
        <w:jc w:val="both"/>
        <w:rPr>
          <w:rFonts w:ascii="Bookman Old Style" w:hAnsi="Bookman Old Style"/>
          <w:sz w:val="24"/>
          <w:szCs w:val="24"/>
        </w:rPr>
      </w:pPr>
      <w:r w:rsidRPr="00680C03">
        <w:rPr>
          <w:rFonts w:ascii="Bookman Old Style" w:hAnsi="Bookman Old Style"/>
          <w:sz w:val="24"/>
          <w:szCs w:val="24"/>
        </w:rPr>
        <w:t xml:space="preserve">C’est donc sous cet angle de </w:t>
      </w:r>
      <w:r w:rsidRPr="00680C03">
        <w:rPr>
          <w:rFonts w:ascii="Bookman Old Style" w:hAnsi="Bookman Old Style"/>
          <w:b/>
          <w:sz w:val="24"/>
          <w:szCs w:val="24"/>
        </w:rPr>
        <w:t xml:space="preserve">prise de conscience de la responsabilité qui vous incombe que vous allez </w:t>
      </w:r>
      <w:r w:rsidR="00CC2832" w:rsidRPr="00680C03">
        <w:rPr>
          <w:rFonts w:ascii="Bookman Old Style" w:hAnsi="Bookman Old Style"/>
          <w:b/>
          <w:sz w:val="24"/>
          <w:szCs w:val="24"/>
        </w:rPr>
        <w:t xml:space="preserve">prononcer </w:t>
      </w:r>
      <w:r w:rsidRPr="00680C03">
        <w:rPr>
          <w:rFonts w:ascii="Bookman Old Style" w:hAnsi="Bookman Old Style"/>
          <w:b/>
          <w:sz w:val="24"/>
          <w:szCs w:val="24"/>
        </w:rPr>
        <w:t>tout à l’heure</w:t>
      </w:r>
      <w:r w:rsidR="00CC2832" w:rsidRPr="00680C03">
        <w:rPr>
          <w:rFonts w:ascii="Bookman Old Style" w:hAnsi="Bookman Old Style"/>
          <w:b/>
          <w:sz w:val="24"/>
          <w:szCs w:val="24"/>
        </w:rPr>
        <w:t xml:space="preserve"> ces paroles d’</w:t>
      </w:r>
      <w:r w:rsidRPr="00680C03">
        <w:rPr>
          <w:rFonts w:ascii="Bookman Old Style" w:hAnsi="Bookman Old Style"/>
          <w:b/>
          <w:sz w:val="24"/>
          <w:szCs w:val="24"/>
        </w:rPr>
        <w:t>Isaïe</w:t>
      </w:r>
      <w:r w:rsidR="00F6216A" w:rsidRPr="00680C03">
        <w:rPr>
          <w:rFonts w:ascii="Bookman Old Style" w:hAnsi="Bookman Old Style"/>
          <w:b/>
          <w:sz w:val="24"/>
          <w:szCs w:val="24"/>
        </w:rPr>
        <w:t xml:space="preserve"> entendues dans la première lecture</w:t>
      </w:r>
      <w:r w:rsidRPr="00680C03">
        <w:rPr>
          <w:rFonts w:ascii="Bookman Old Style" w:hAnsi="Bookman Old Style"/>
          <w:b/>
          <w:sz w:val="24"/>
          <w:szCs w:val="24"/>
        </w:rPr>
        <w:t> : « me voici, envoie-moi »</w:t>
      </w:r>
      <w:r w:rsidR="00646156" w:rsidRPr="00680C03">
        <w:rPr>
          <w:rFonts w:ascii="Bookman Old Style" w:hAnsi="Bookman Old Style"/>
          <w:b/>
          <w:sz w:val="24"/>
          <w:szCs w:val="24"/>
        </w:rPr>
        <w:t xml:space="preserve"> (Is 6, 8)</w:t>
      </w:r>
      <w:r w:rsidRPr="00680C03">
        <w:rPr>
          <w:rFonts w:ascii="Bookman Old Style" w:hAnsi="Bookman Old Style"/>
          <w:sz w:val="24"/>
          <w:szCs w:val="24"/>
        </w:rPr>
        <w:t>.</w:t>
      </w:r>
    </w:p>
    <w:p w:rsidR="009753BC" w:rsidRPr="00680C03" w:rsidRDefault="00E76FD4" w:rsidP="00574992">
      <w:pPr>
        <w:spacing w:line="276" w:lineRule="auto"/>
        <w:jc w:val="both"/>
        <w:rPr>
          <w:rFonts w:ascii="Bookman Old Style" w:hAnsi="Bookman Old Style"/>
          <w:sz w:val="24"/>
          <w:szCs w:val="24"/>
        </w:rPr>
      </w:pPr>
      <w:r w:rsidRPr="00680C03">
        <w:rPr>
          <w:rFonts w:ascii="Bookman Old Style" w:hAnsi="Bookman Old Style"/>
          <w:sz w:val="24"/>
          <w:szCs w:val="24"/>
        </w:rPr>
        <w:t>Je</w:t>
      </w:r>
      <w:r w:rsidR="009C453A" w:rsidRPr="00680C03">
        <w:rPr>
          <w:rFonts w:ascii="Bookman Old Style" w:hAnsi="Bookman Old Style"/>
          <w:sz w:val="24"/>
          <w:szCs w:val="24"/>
        </w:rPr>
        <w:t xml:space="preserve"> crois </w:t>
      </w:r>
      <w:r w:rsidRPr="00680C03">
        <w:rPr>
          <w:rFonts w:ascii="Bookman Old Style" w:hAnsi="Bookman Old Style"/>
          <w:sz w:val="24"/>
          <w:szCs w:val="24"/>
        </w:rPr>
        <w:t xml:space="preserve">que c’est </w:t>
      </w:r>
      <w:r w:rsidR="00E4123C" w:rsidRPr="00680C03">
        <w:rPr>
          <w:rFonts w:ascii="Bookman Old Style" w:hAnsi="Bookman Old Style"/>
          <w:sz w:val="24"/>
          <w:szCs w:val="24"/>
        </w:rPr>
        <w:t xml:space="preserve">en toute liberté </w:t>
      </w:r>
      <w:r w:rsidR="006021AD" w:rsidRPr="00680C03">
        <w:rPr>
          <w:rFonts w:ascii="Bookman Old Style" w:hAnsi="Bookman Old Style"/>
          <w:sz w:val="24"/>
          <w:szCs w:val="24"/>
        </w:rPr>
        <w:t>de</w:t>
      </w:r>
      <w:r w:rsidR="00E4123C" w:rsidRPr="00680C03">
        <w:rPr>
          <w:rFonts w:ascii="Bookman Old Style" w:hAnsi="Bookman Old Style"/>
          <w:sz w:val="24"/>
          <w:szCs w:val="24"/>
        </w:rPr>
        <w:t xml:space="preserve"> conscience</w:t>
      </w:r>
      <w:r w:rsidR="006021AD" w:rsidRPr="00680C03">
        <w:rPr>
          <w:rFonts w:ascii="Bookman Old Style" w:hAnsi="Bookman Old Style"/>
          <w:sz w:val="24"/>
          <w:szCs w:val="24"/>
        </w:rPr>
        <w:t xml:space="preserve"> et surtout en toute responsabilité</w:t>
      </w:r>
      <w:r w:rsidR="00E4123C" w:rsidRPr="00680C03">
        <w:rPr>
          <w:rFonts w:ascii="Bookman Old Style" w:hAnsi="Bookman Old Style"/>
          <w:sz w:val="24"/>
          <w:szCs w:val="24"/>
        </w:rPr>
        <w:t xml:space="preserve"> que vous voulez vous engager</w:t>
      </w:r>
      <w:r w:rsidR="003F38C9" w:rsidRPr="00680C03">
        <w:rPr>
          <w:rFonts w:ascii="Bookman Old Style" w:hAnsi="Bookman Old Style"/>
          <w:sz w:val="24"/>
          <w:szCs w:val="24"/>
        </w:rPr>
        <w:t xml:space="preserve"> aujourd’hui</w:t>
      </w:r>
      <w:r w:rsidR="00D05388" w:rsidRPr="00680C03">
        <w:rPr>
          <w:rFonts w:ascii="Bookman Old Style" w:hAnsi="Bookman Old Style"/>
          <w:sz w:val="24"/>
          <w:szCs w:val="24"/>
        </w:rPr>
        <w:t xml:space="preserve">. </w:t>
      </w:r>
      <w:r w:rsidR="00E82310" w:rsidRPr="00680C03">
        <w:rPr>
          <w:rFonts w:ascii="Bookman Old Style" w:hAnsi="Bookman Old Style"/>
          <w:sz w:val="24"/>
          <w:szCs w:val="24"/>
        </w:rPr>
        <w:t xml:space="preserve">Aussi </w:t>
      </w:r>
      <w:r w:rsidR="006D3DF4" w:rsidRPr="00680C03">
        <w:rPr>
          <w:rFonts w:ascii="Bookman Old Style" w:hAnsi="Bookman Old Style"/>
          <w:sz w:val="24"/>
          <w:szCs w:val="24"/>
        </w:rPr>
        <w:t>l</w:t>
      </w:r>
      <w:r w:rsidR="002D1057" w:rsidRPr="00680C03">
        <w:rPr>
          <w:rFonts w:ascii="Bookman Old Style" w:hAnsi="Bookman Old Style"/>
          <w:sz w:val="24"/>
          <w:szCs w:val="24"/>
        </w:rPr>
        <w:t xml:space="preserve">’engagement de ce jour doit être pour vous l’occasion de </w:t>
      </w:r>
      <w:r w:rsidR="009C453A" w:rsidRPr="00680C03">
        <w:rPr>
          <w:rFonts w:ascii="Bookman Old Style" w:hAnsi="Bookman Old Style"/>
          <w:sz w:val="24"/>
          <w:szCs w:val="24"/>
        </w:rPr>
        <w:t>prendre</w:t>
      </w:r>
      <w:r w:rsidR="00EC4351" w:rsidRPr="00680C03">
        <w:rPr>
          <w:rFonts w:ascii="Bookman Old Style" w:hAnsi="Bookman Old Style"/>
          <w:sz w:val="24"/>
          <w:szCs w:val="24"/>
        </w:rPr>
        <w:t xml:space="preserve"> conscience qu’en devenant prêtres ou diacres, vous deviendrez </w:t>
      </w:r>
      <w:r w:rsidR="002D1057" w:rsidRPr="00680C03">
        <w:rPr>
          <w:rFonts w:ascii="Bookman Old Style" w:hAnsi="Bookman Old Style"/>
          <w:sz w:val="24"/>
          <w:szCs w:val="24"/>
        </w:rPr>
        <w:t xml:space="preserve">plus </w:t>
      </w:r>
      <w:r w:rsidR="002D1057" w:rsidRPr="00680C03">
        <w:rPr>
          <w:rFonts w:ascii="Bookman Old Style" w:hAnsi="Bookman Old Style"/>
          <w:b/>
          <w:sz w:val="24"/>
          <w:szCs w:val="24"/>
        </w:rPr>
        <w:t>serviteurs que maîtres</w:t>
      </w:r>
      <w:r w:rsidR="00574992" w:rsidRPr="00680C03">
        <w:rPr>
          <w:rFonts w:ascii="Bookman Old Style" w:hAnsi="Bookman Old Style"/>
          <w:sz w:val="24"/>
          <w:szCs w:val="24"/>
        </w:rPr>
        <w:t>.</w:t>
      </w:r>
    </w:p>
    <w:p w:rsidR="00300543" w:rsidRPr="00680C03" w:rsidRDefault="002D1057" w:rsidP="00574992">
      <w:pPr>
        <w:spacing w:line="276" w:lineRule="auto"/>
        <w:jc w:val="both"/>
        <w:rPr>
          <w:rFonts w:ascii="Bookman Old Style" w:hAnsi="Bookman Old Style"/>
          <w:sz w:val="24"/>
          <w:szCs w:val="24"/>
        </w:rPr>
      </w:pPr>
      <w:r w:rsidRPr="00680C03">
        <w:rPr>
          <w:rFonts w:ascii="Bookman Old Style" w:hAnsi="Bookman Old Style"/>
          <w:b/>
          <w:sz w:val="24"/>
          <w:szCs w:val="24"/>
        </w:rPr>
        <w:lastRenderedPageBreak/>
        <w:t>En effet,</w:t>
      </w:r>
      <w:r w:rsidRPr="00680C03">
        <w:rPr>
          <w:rFonts w:ascii="Bookman Old Style" w:hAnsi="Bookman Old Style"/>
          <w:sz w:val="24"/>
          <w:szCs w:val="24"/>
        </w:rPr>
        <w:t xml:space="preserve"> </w:t>
      </w:r>
      <w:r w:rsidRPr="00680C03">
        <w:rPr>
          <w:rFonts w:ascii="Bookman Old Style" w:hAnsi="Bookman Old Style"/>
          <w:b/>
          <w:sz w:val="24"/>
          <w:szCs w:val="24"/>
        </w:rPr>
        <w:t>le sacerdoce est et reste un service</w:t>
      </w:r>
      <w:r w:rsidRPr="00680C03">
        <w:rPr>
          <w:rFonts w:ascii="Bookman Old Style" w:hAnsi="Bookman Old Style"/>
          <w:sz w:val="24"/>
          <w:szCs w:val="24"/>
        </w:rPr>
        <w:t xml:space="preserve"> </w:t>
      </w:r>
      <w:r w:rsidRPr="00680C03">
        <w:rPr>
          <w:rFonts w:ascii="Bookman Old Style" w:hAnsi="Bookman Old Style"/>
          <w:b/>
          <w:sz w:val="24"/>
          <w:szCs w:val="24"/>
        </w:rPr>
        <w:t>et</w:t>
      </w:r>
      <w:r w:rsidRPr="00680C03">
        <w:rPr>
          <w:rFonts w:ascii="Bookman Old Style" w:hAnsi="Bookman Old Style"/>
          <w:sz w:val="24"/>
          <w:szCs w:val="24"/>
        </w:rPr>
        <w:t xml:space="preserve"> </w:t>
      </w:r>
      <w:r w:rsidRPr="00680C03">
        <w:rPr>
          <w:rFonts w:ascii="Bookman Old Style" w:hAnsi="Bookman Old Style"/>
          <w:b/>
          <w:sz w:val="24"/>
          <w:szCs w:val="24"/>
        </w:rPr>
        <w:t>non une élévation sociale</w:t>
      </w:r>
      <w:r w:rsidR="00401C4C" w:rsidRPr="00680C03">
        <w:rPr>
          <w:rFonts w:ascii="Bookman Old Style" w:hAnsi="Bookman Old Style"/>
          <w:b/>
          <w:sz w:val="24"/>
          <w:szCs w:val="24"/>
        </w:rPr>
        <w:t xml:space="preserve"> au point de regarder du</w:t>
      </w:r>
      <w:r w:rsidR="00B32C05" w:rsidRPr="00680C03">
        <w:rPr>
          <w:rFonts w:ascii="Bookman Old Style" w:hAnsi="Bookman Old Style"/>
          <w:b/>
          <w:sz w:val="24"/>
          <w:szCs w:val="24"/>
        </w:rPr>
        <w:t xml:space="preserve"> haut tous ces homme</w:t>
      </w:r>
      <w:r w:rsidR="00C44E52" w:rsidRPr="00680C03">
        <w:rPr>
          <w:rFonts w:ascii="Bookman Old Style" w:hAnsi="Bookman Old Style"/>
          <w:b/>
          <w:sz w:val="24"/>
          <w:szCs w:val="24"/>
        </w:rPr>
        <w:t>s et toutes ces femmes vers qui vous irez</w:t>
      </w:r>
      <w:r w:rsidR="00B32C05" w:rsidRPr="00680C03">
        <w:rPr>
          <w:rFonts w:ascii="Bookman Old Style" w:hAnsi="Bookman Old Style"/>
          <w:b/>
          <w:sz w:val="24"/>
          <w:szCs w:val="24"/>
        </w:rPr>
        <w:t xml:space="preserve"> annoncer la Parole de Dieu</w:t>
      </w:r>
      <w:r w:rsidRPr="00680C03">
        <w:rPr>
          <w:rFonts w:ascii="Bookman Old Style" w:hAnsi="Bookman Old Style"/>
          <w:sz w:val="24"/>
          <w:szCs w:val="24"/>
        </w:rPr>
        <w:t xml:space="preserve">. </w:t>
      </w:r>
      <w:r w:rsidR="000E4C4C" w:rsidRPr="00680C03">
        <w:rPr>
          <w:rFonts w:ascii="Bookman Old Style" w:hAnsi="Bookman Old Style"/>
          <w:b/>
          <w:sz w:val="24"/>
          <w:szCs w:val="24"/>
        </w:rPr>
        <w:t>Vous</w:t>
      </w:r>
      <w:r w:rsidR="00500897" w:rsidRPr="00680C03">
        <w:rPr>
          <w:rFonts w:ascii="Bookman Old Style" w:hAnsi="Bookman Old Style"/>
          <w:b/>
          <w:sz w:val="24"/>
          <w:szCs w:val="24"/>
        </w:rPr>
        <w:t xml:space="preserve"> serez</w:t>
      </w:r>
      <w:r w:rsidR="00261F3D" w:rsidRPr="00680C03">
        <w:rPr>
          <w:rFonts w:ascii="Bookman Old Style" w:hAnsi="Bookman Old Style"/>
          <w:b/>
          <w:sz w:val="24"/>
          <w:szCs w:val="24"/>
        </w:rPr>
        <w:t xml:space="preserve"> appelés</w:t>
      </w:r>
      <w:r w:rsidR="00261F3D" w:rsidRPr="00680C03">
        <w:rPr>
          <w:rFonts w:ascii="Bookman Old Style" w:hAnsi="Bookman Old Style"/>
          <w:sz w:val="24"/>
          <w:szCs w:val="24"/>
        </w:rPr>
        <w:t xml:space="preserve"> </w:t>
      </w:r>
      <w:r w:rsidR="000E4C4C" w:rsidRPr="00680C03">
        <w:rPr>
          <w:rFonts w:ascii="Bookman Old Style" w:hAnsi="Bookman Old Style"/>
          <w:b/>
          <w:sz w:val="24"/>
          <w:szCs w:val="24"/>
        </w:rPr>
        <w:t xml:space="preserve">à servir et non </w:t>
      </w:r>
      <w:r w:rsidR="00500897" w:rsidRPr="00680C03">
        <w:rPr>
          <w:rFonts w:ascii="Bookman Old Style" w:hAnsi="Bookman Old Style"/>
          <w:b/>
          <w:sz w:val="24"/>
          <w:szCs w:val="24"/>
        </w:rPr>
        <w:t>à vous faire servir</w:t>
      </w:r>
      <w:r w:rsidR="00261F3D" w:rsidRPr="00680C03">
        <w:rPr>
          <w:rFonts w:ascii="Bookman Old Style" w:hAnsi="Bookman Old Style"/>
          <w:sz w:val="24"/>
          <w:szCs w:val="24"/>
        </w:rPr>
        <w:t xml:space="preserve">. </w:t>
      </w:r>
      <w:r w:rsidR="00500897" w:rsidRPr="00680C03">
        <w:rPr>
          <w:rFonts w:ascii="Bookman Old Style" w:hAnsi="Bookman Old Style"/>
          <w:b/>
          <w:sz w:val="24"/>
          <w:szCs w:val="24"/>
        </w:rPr>
        <w:t>Oui, la</w:t>
      </w:r>
      <w:r w:rsidR="009F0C05" w:rsidRPr="00680C03">
        <w:rPr>
          <w:rFonts w:ascii="Bookman Old Style" w:hAnsi="Bookman Old Style"/>
          <w:b/>
          <w:sz w:val="24"/>
          <w:szCs w:val="24"/>
        </w:rPr>
        <w:t xml:space="preserve"> grandeur du sacerdoce</w:t>
      </w:r>
      <w:r w:rsidR="00500897" w:rsidRPr="00680C03">
        <w:rPr>
          <w:rFonts w:ascii="Bookman Old Style" w:hAnsi="Bookman Old Style"/>
          <w:b/>
          <w:sz w:val="24"/>
          <w:szCs w:val="24"/>
        </w:rPr>
        <w:t>, à n’en pas douter,</w:t>
      </w:r>
      <w:r w:rsidR="009F0C05" w:rsidRPr="00680C03">
        <w:rPr>
          <w:rFonts w:ascii="Bookman Old Style" w:hAnsi="Bookman Old Style"/>
          <w:b/>
          <w:sz w:val="24"/>
          <w:szCs w:val="24"/>
        </w:rPr>
        <w:t xml:space="preserve"> se trouve dans le service</w:t>
      </w:r>
      <w:r w:rsidR="00500897" w:rsidRPr="00680C03">
        <w:rPr>
          <w:rFonts w:ascii="Bookman Old Style" w:hAnsi="Bookman Old Style"/>
          <w:b/>
          <w:sz w:val="24"/>
          <w:szCs w:val="24"/>
        </w:rPr>
        <w:t> </w:t>
      </w:r>
      <w:r w:rsidR="00500897" w:rsidRPr="00680C03">
        <w:rPr>
          <w:rFonts w:ascii="Bookman Old Style" w:hAnsi="Bookman Old Style"/>
          <w:sz w:val="24"/>
          <w:szCs w:val="24"/>
        </w:rPr>
        <w:t>!</w:t>
      </w:r>
      <w:r w:rsidR="009F0C05" w:rsidRPr="00680C03">
        <w:rPr>
          <w:rFonts w:ascii="Bookman Old Style" w:hAnsi="Bookman Old Style"/>
          <w:sz w:val="24"/>
          <w:szCs w:val="24"/>
        </w:rPr>
        <w:t xml:space="preserve"> </w:t>
      </w:r>
    </w:p>
    <w:p w:rsidR="004D3A52" w:rsidRPr="00680C03" w:rsidRDefault="004D2648" w:rsidP="00574992">
      <w:pPr>
        <w:spacing w:line="276" w:lineRule="auto"/>
        <w:jc w:val="both"/>
        <w:rPr>
          <w:rFonts w:ascii="Bookman Old Style" w:hAnsi="Bookman Old Style"/>
          <w:sz w:val="24"/>
          <w:szCs w:val="24"/>
        </w:rPr>
      </w:pPr>
      <w:r w:rsidRPr="00680C03">
        <w:rPr>
          <w:rFonts w:ascii="Bookman Old Style" w:hAnsi="Bookman Old Style"/>
          <w:sz w:val="24"/>
          <w:szCs w:val="24"/>
        </w:rPr>
        <w:t xml:space="preserve">Voilà pourquoi, </w:t>
      </w:r>
      <w:r w:rsidR="00500897" w:rsidRPr="00680C03">
        <w:rPr>
          <w:rFonts w:ascii="Bookman Old Style" w:hAnsi="Bookman Old Style"/>
          <w:sz w:val="24"/>
          <w:szCs w:val="24"/>
        </w:rPr>
        <w:t xml:space="preserve">quand vous aurez accompli </w:t>
      </w:r>
      <w:r w:rsidR="00A6503B" w:rsidRPr="00680C03">
        <w:rPr>
          <w:rFonts w:ascii="Bookman Old Style" w:hAnsi="Bookman Old Style"/>
          <w:sz w:val="24"/>
          <w:szCs w:val="24"/>
        </w:rPr>
        <w:t>votre mi</w:t>
      </w:r>
      <w:r w:rsidR="00500897" w:rsidRPr="00680C03">
        <w:rPr>
          <w:rFonts w:ascii="Bookman Old Style" w:hAnsi="Bookman Old Style"/>
          <w:sz w:val="24"/>
          <w:szCs w:val="24"/>
        </w:rPr>
        <w:t>nistère, vous direz toujours que </w:t>
      </w:r>
      <w:r w:rsidR="00A6503B" w:rsidRPr="00680C03">
        <w:rPr>
          <w:rFonts w:ascii="Bookman Old Style" w:hAnsi="Bookman Old Style"/>
          <w:sz w:val="24"/>
          <w:szCs w:val="24"/>
        </w:rPr>
        <w:t xml:space="preserve"> </w:t>
      </w:r>
      <w:r w:rsidR="00500897" w:rsidRPr="00680C03">
        <w:rPr>
          <w:rFonts w:ascii="Bookman Old Style" w:hAnsi="Bookman Old Style"/>
          <w:b/>
          <w:sz w:val="24"/>
          <w:szCs w:val="24"/>
        </w:rPr>
        <w:t>nous sommes</w:t>
      </w:r>
      <w:r w:rsidR="00A6503B" w:rsidRPr="00680C03">
        <w:rPr>
          <w:rFonts w:ascii="Bookman Old Style" w:hAnsi="Bookman Old Style"/>
          <w:b/>
          <w:sz w:val="24"/>
          <w:szCs w:val="24"/>
        </w:rPr>
        <w:t xml:space="preserve"> des se</w:t>
      </w:r>
      <w:r w:rsidR="00500897" w:rsidRPr="00680C03">
        <w:rPr>
          <w:rFonts w:ascii="Bookman Old Style" w:hAnsi="Bookman Old Style"/>
          <w:b/>
          <w:sz w:val="24"/>
          <w:szCs w:val="24"/>
        </w:rPr>
        <w:t>rviteurs quelconques, et nous n’avons fait  que n</w:t>
      </w:r>
      <w:r w:rsidR="00A6503B" w:rsidRPr="00680C03">
        <w:rPr>
          <w:rFonts w:ascii="Bookman Old Style" w:hAnsi="Bookman Old Style"/>
          <w:b/>
          <w:sz w:val="24"/>
          <w:szCs w:val="24"/>
        </w:rPr>
        <w:t>otre devoir</w:t>
      </w:r>
      <w:r w:rsidR="00500897" w:rsidRPr="00680C03">
        <w:rPr>
          <w:rFonts w:ascii="Bookman Old Style" w:hAnsi="Bookman Old Style"/>
          <w:sz w:val="24"/>
          <w:szCs w:val="24"/>
        </w:rPr>
        <w:t>. (</w:t>
      </w:r>
      <w:proofErr w:type="spellStart"/>
      <w:r w:rsidR="00500897" w:rsidRPr="00680C03">
        <w:rPr>
          <w:rFonts w:ascii="Bookman Old Style" w:hAnsi="Bookman Old Style"/>
          <w:sz w:val="24"/>
          <w:szCs w:val="24"/>
        </w:rPr>
        <w:t>Lc</w:t>
      </w:r>
      <w:proofErr w:type="spellEnd"/>
      <w:r w:rsidR="00500897" w:rsidRPr="00680C03">
        <w:rPr>
          <w:rFonts w:ascii="Bookman Old Style" w:hAnsi="Bookman Old Style"/>
          <w:sz w:val="24"/>
          <w:szCs w:val="24"/>
        </w:rPr>
        <w:t xml:space="preserve"> 17,10)</w:t>
      </w:r>
    </w:p>
    <w:p w:rsidR="00563A14" w:rsidRPr="00680C03" w:rsidRDefault="00051CF0" w:rsidP="00574992">
      <w:pPr>
        <w:spacing w:line="276" w:lineRule="auto"/>
        <w:jc w:val="both"/>
        <w:rPr>
          <w:rFonts w:ascii="Bookman Old Style" w:hAnsi="Bookman Old Style"/>
          <w:b/>
          <w:sz w:val="24"/>
          <w:szCs w:val="24"/>
        </w:rPr>
      </w:pPr>
      <w:r w:rsidRPr="00680C03">
        <w:rPr>
          <w:rFonts w:ascii="Bookman Old Style" w:hAnsi="Bookman Old Style"/>
          <w:sz w:val="24"/>
          <w:szCs w:val="24"/>
        </w:rPr>
        <w:t>Il est important</w:t>
      </w:r>
      <w:r w:rsidR="00125F68" w:rsidRPr="00680C03">
        <w:rPr>
          <w:rFonts w:ascii="Bookman Old Style" w:hAnsi="Bookman Old Style"/>
          <w:sz w:val="24"/>
          <w:szCs w:val="24"/>
        </w:rPr>
        <w:t xml:space="preserve"> de ne jamais perdre de vue </w:t>
      </w:r>
      <w:r w:rsidR="00AC7A66" w:rsidRPr="00680C03">
        <w:rPr>
          <w:rFonts w:ascii="Bookman Old Style" w:hAnsi="Bookman Old Style"/>
          <w:sz w:val="24"/>
          <w:szCs w:val="24"/>
        </w:rPr>
        <w:t xml:space="preserve">la raison de votre appel. </w:t>
      </w:r>
      <w:r w:rsidR="0075670F" w:rsidRPr="00680C03">
        <w:rPr>
          <w:rFonts w:ascii="Bookman Old Style" w:hAnsi="Bookman Old Style"/>
          <w:sz w:val="24"/>
          <w:szCs w:val="24"/>
        </w:rPr>
        <w:t>Tel</w:t>
      </w:r>
      <w:r w:rsidR="00AC7A66" w:rsidRPr="00680C03">
        <w:rPr>
          <w:rFonts w:ascii="Bookman Old Style" w:hAnsi="Bookman Old Style"/>
          <w:sz w:val="24"/>
          <w:szCs w:val="24"/>
        </w:rPr>
        <w:t>le</w:t>
      </w:r>
      <w:r w:rsidR="0075670F" w:rsidRPr="00680C03">
        <w:rPr>
          <w:rFonts w:ascii="Bookman Old Style" w:hAnsi="Bookman Old Style"/>
          <w:sz w:val="24"/>
          <w:szCs w:val="24"/>
        </w:rPr>
        <w:t xml:space="preserve"> est l</w:t>
      </w:r>
      <w:r w:rsidR="00AC7A66" w:rsidRPr="00680C03">
        <w:rPr>
          <w:rFonts w:ascii="Bookman Old Style" w:hAnsi="Bookman Old Style"/>
          <w:sz w:val="24"/>
          <w:szCs w:val="24"/>
        </w:rPr>
        <w:t>’invitation</w:t>
      </w:r>
      <w:r w:rsidR="00CD2D08" w:rsidRPr="00680C03">
        <w:rPr>
          <w:rFonts w:ascii="Bookman Old Style" w:hAnsi="Bookman Old Style"/>
          <w:sz w:val="24"/>
          <w:szCs w:val="24"/>
        </w:rPr>
        <w:t xml:space="preserve"> lancée par  l’Evangile de ce jour</w:t>
      </w:r>
      <w:r w:rsidR="00563A14" w:rsidRPr="00680C03">
        <w:rPr>
          <w:rFonts w:ascii="Bookman Old Style" w:hAnsi="Bookman Old Style"/>
          <w:sz w:val="24"/>
          <w:szCs w:val="24"/>
        </w:rPr>
        <w:t xml:space="preserve">: </w:t>
      </w:r>
      <w:r w:rsidR="004D3A52" w:rsidRPr="00680C03">
        <w:rPr>
          <w:rFonts w:ascii="Bookman Old Style" w:hAnsi="Bookman Old Style"/>
          <w:b/>
          <w:sz w:val="24"/>
          <w:szCs w:val="24"/>
        </w:rPr>
        <w:t xml:space="preserve">les disciples du Christ ne doivent avoir aucune autre ambition que celle de servir. La véritable grandeur se trouve dans le service et non dans la domination et l’assujettissement des autres. </w:t>
      </w:r>
    </w:p>
    <w:p w:rsidR="002D4D43" w:rsidRPr="00680C03" w:rsidRDefault="00372940" w:rsidP="00574992">
      <w:pPr>
        <w:spacing w:line="276" w:lineRule="auto"/>
        <w:jc w:val="both"/>
        <w:rPr>
          <w:rFonts w:ascii="Bookman Old Style" w:hAnsi="Bookman Old Style"/>
          <w:sz w:val="24"/>
          <w:szCs w:val="24"/>
        </w:rPr>
      </w:pPr>
      <w:r w:rsidRPr="00680C03">
        <w:rPr>
          <w:rFonts w:ascii="Bookman Old Style" w:hAnsi="Bookman Old Style"/>
          <w:sz w:val="24"/>
          <w:szCs w:val="24"/>
        </w:rPr>
        <w:t>Le Maître lui-même nous a montré cette voie de service</w:t>
      </w:r>
      <w:r w:rsidR="002D4D43" w:rsidRPr="00680C03">
        <w:rPr>
          <w:rFonts w:ascii="Bookman Old Style" w:hAnsi="Bookman Old Style"/>
          <w:sz w:val="24"/>
          <w:szCs w:val="24"/>
        </w:rPr>
        <w:t>,</w:t>
      </w:r>
      <w:r w:rsidR="00F25D96" w:rsidRPr="00680C03">
        <w:rPr>
          <w:rFonts w:ascii="Bookman Old Style" w:hAnsi="Bookman Old Style"/>
          <w:sz w:val="24"/>
          <w:szCs w:val="24"/>
        </w:rPr>
        <w:t xml:space="preserve"> </w:t>
      </w:r>
      <w:r w:rsidR="002D4D43" w:rsidRPr="00680C03">
        <w:rPr>
          <w:rFonts w:ascii="Bookman Old Style" w:hAnsi="Bookman Old Style"/>
          <w:sz w:val="24"/>
          <w:szCs w:val="24"/>
        </w:rPr>
        <w:t xml:space="preserve">il </w:t>
      </w:r>
      <w:r w:rsidR="00F25D96" w:rsidRPr="00680C03">
        <w:rPr>
          <w:rFonts w:ascii="Bookman Old Style" w:hAnsi="Bookman Old Style"/>
          <w:sz w:val="24"/>
          <w:szCs w:val="24"/>
        </w:rPr>
        <w:t>est resté humble serviteur jusqu’au bout.</w:t>
      </w:r>
    </w:p>
    <w:p w:rsidR="00661819" w:rsidRPr="00680C03" w:rsidRDefault="005F01BB" w:rsidP="00574992">
      <w:pPr>
        <w:spacing w:line="276" w:lineRule="auto"/>
        <w:jc w:val="both"/>
        <w:rPr>
          <w:rFonts w:ascii="Bookman Old Style" w:hAnsi="Bookman Old Style"/>
          <w:sz w:val="24"/>
          <w:szCs w:val="24"/>
        </w:rPr>
      </w:pPr>
      <w:r w:rsidRPr="00680C03">
        <w:rPr>
          <w:rFonts w:ascii="Bookman Old Style" w:hAnsi="Bookman Old Style"/>
          <w:sz w:val="24"/>
          <w:szCs w:val="24"/>
        </w:rPr>
        <w:t xml:space="preserve">Chers fils, </w:t>
      </w:r>
    </w:p>
    <w:p w:rsidR="00563A14" w:rsidRPr="00680C03" w:rsidRDefault="00661819" w:rsidP="00574992">
      <w:pPr>
        <w:spacing w:line="276" w:lineRule="auto"/>
        <w:jc w:val="both"/>
        <w:rPr>
          <w:rFonts w:ascii="Bookman Old Style" w:hAnsi="Bookman Old Style"/>
          <w:sz w:val="24"/>
          <w:szCs w:val="24"/>
        </w:rPr>
      </w:pPr>
      <w:r w:rsidRPr="00680C03">
        <w:rPr>
          <w:rFonts w:ascii="Bookman Old Style" w:hAnsi="Bookman Old Style"/>
          <w:sz w:val="24"/>
          <w:szCs w:val="24"/>
        </w:rPr>
        <w:t>Mon</w:t>
      </w:r>
      <w:r w:rsidR="005F01BB" w:rsidRPr="00680C03">
        <w:rPr>
          <w:rFonts w:ascii="Bookman Old Style" w:hAnsi="Bookman Old Style"/>
          <w:sz w:val="24"/>
          <w:szCs w:val="24"/>
        </w:rPr>
        <w:t xml:space="preserve"> insistance sur la notion de</w:t>
      </w:r>
      <w:r w:rsidR="00A11320" w:rsidRPr="00680C03">
        <w:rPr>
          <w:rFonts w:ascii="Bookman Old Style" w:hAnsi="Bookman Old Style"/>
          <w:sz w:val="24"/>
          <w:szCs w:val="24"/>
        </w:rPr>
        <w:t xml:space="preserve"> service et de</w:t>
      </w:r>
      <w:r w:rsidR="005F01BB" w:rsidRPr="00680C03">
        <w:rPr>
          <w:rFonts w:ascii="Bookman Old Style" w:hAnsi="Bookman Old Style"/>
          <w:sz w:val="24"/>
          <w:szCs w:val="24"/>
        </w:rPr>
        <w:t xml:space="preserve"> responsabilité</w:t>
      </w:r>
      <w:r w:rsidR="00563A14" w:rsidRPr="00680C03">
        <w:rPr>
          <w:rFonts w:ascii="Bookman Old Style" w:hAnsi="Bookman Old Style"/>
          <w:sz w:val="24"/>
          <w:szCs w:val="24"/>
        </w:rPr>
        <w:t xml:space="preserve"> est liée aux multiples</w:t>
      </w:r>
      <w:r w:rsidR="00512BB9" w:rsidRPr="00680C03">
        <w:rPr>
          <w:rFonts w:ascii="Bookman Old Style" w:hAnsi="Bookman Old Style"/>
          <w:sz w:val="24"/>
          <w:szCs w:val="24"/>
        </w:rPr>
        <w:t xml:space="preserve"> défis que nous lance au quotidien n</w:t>
      </w:r>
      <w:r w:rsidR="00576167" w:rsidRPr="00680C03">
        <w:rPr>
          <w:rFonts w:ascii="Bookman Old Style" w:hAnsi="Bookman Old Style"/>
          <w:sz w:val="24"/>
          <w:szCs w:val="24"/>
        </w:rPr>
        <w:t>otre immense diocèse</w:t>
      </w:r>
      <w:r w:rsidR="00512BB9" w:rsidRPr="00680C03">
        <w:rPr>
          <w:rFonts w:ascii="Bookman Old Style" w:hAnsi="Bookman Old Style"/>
          <w:sz w:val="24"/>
          <w:szCs w:val="24"/>
        </w:rPr>
        <w:t>.</w:t>
      </w:r>
      <w:r w:rsidR="00A96996" w:rsidRPr="00680C03">
        <w:rPr>
          <w:rFonts w:ascii="Bookman Old Style" w:hAnsi="Bookman Old Style"/>
          <w:sz w:val="24"/>
          <w:szCs w:val="24"/>
        </w:rPr>
        <w:t xml:space="preserve"> </w:t>
      </w:r>
    </w:p>
    <w:p w:rsidR="00F07C8A" w:rsidRPr="00680C03" w:rsidRDefault="0093516D" w:rsidP="00574992">
      <w:pPr>
        <w:spacing w:line="276" w:lineRule="auto"/>
        <w:jc w:val="both"/>
        <w:rPr>
          <w:rFonts w:ascii="Bookman Old Style" w:hAnsi="Bookman Old Style"/>
          <w:sz w:val="24"/>
          <w:szCs w:val="24"/>
        </w:rPr>
      </w:pPr>
      <w:r w:rsidRPr="00680C03">
        <w:rPr>
          <w:rFonts w:ascii="Bookman Old Style" w:hAnsi="Bookman Old Style"/>
          <w:sz w:val="24"/>
          <w:szCs w:val="24"/>
        </w:rPr>
        <w:t>En effet, n</w:t>
      </w:r>
      <w:r w:rsidR="00A96996" w:rsidRPr="00680C03">
        <w:rPr>
          <w:rFonts w:ascii="Bookman Old Style" w:hAnsi="Bookman Old Style"/>
          <w:sz w:val="24"/>
          <w:szCs w:val="24"/>
        </w:rPr>
        <w:t>otre maison commune</w:t>
      </w:r>
      <w:r w:rsidR="00ED1A1B" w:rsidRPr="00680C03">
        <w:rPr>
          <w:rFonts w:ascii="Bookman Old Style" w:hAnsi="Bookman Old Style"/>
          <w:i/>
          <w:sz w:val="24"/>
          <w:szCs w:val="24"/>
        </w:rPr>
        <w:t xml:space="preserve">, </w:t>
      </w:r>
      <w:r w:rsidR="00ED1A1B" w:rsidRPr="00680C03">
        <w:rPr>
          <w:rFonts w:ascii="Bookman Old Style" w:hAnsi="Bookman Old Style"/>
          <w:sz w:val="24"/>
          <w:szCs w:val="24"/>
        </w:rPr>
        <w:t>le</w:t>
      </w:r>
      <w:r w:rsidR="0038256B" w:rsidRPr="00680C03">
        <w:rPr>
          <w:rFonts w:ascii="Bookman Old Style" w:hAnsi="Bookman Old Style"/>
          <w:sz w:val="24"/>
          <w:szCs w:val="24"/>
        </w:rPr>
        <w:t xml:space="preserve"> diocèse de Matadi,</w:t>
      </w:r>
      <w:r w:rsidR="009614BF" w:rsidRPr="00680C03">
        <w:rPr>
          <w:rFonts w:ascii="Bookman Old Style" w:hAnsi="Bookman Old Style"/>
          <w:sz w:val="24"/>
          <w:szCs w:val="24"/>
        </w:rPr>
        <w:t xml:space="preserve"> a urgemment besoin de bons</w:t>
      </w:r>
      <w:r w:rsidR="00576167" w:rsidRPr="00680C03">
        <w:rPr>
          <w:rFonts w:ascii="Bookman Old Style" w:hAnsi="Bookman Old Style"/>
          <w:sz w:val="24"/>
          <w:szCs w:val="24"/>
        </w:rPr>
        <w:t xml:space="preserve"> prêtres</w:t>
      </w:r>
      <w:r w:rsidR="00441427" w:rsidRPr="00680C03">
        <w:rPr>
          <w:rFonts w:ascii="Bookman Old Style" w:hAnsi="Bookman Old Style"/>
          <w:sz w:val="24"/>
          <w:szCs w:val="24"/>
        </w:rPr>
        <w:t xml:space="preserve"> et de bons diacres </w:t>
      </w:r>
      <w:r w:rsidR="00576167" w:rsidRPr="00680C03">
        <w:rPr>
          <w:rFonts w:ascii="Bookman Old Style" w:hAnsi="Bookman Old Style"/>
          <w:sz w:val="24"/>
          <w:szCs w:val="24"/>
        </w:rPr>
        <w:t xml:space="preserve"> pour arriver à s</w:t>
      </w:r>
      <w:r w:rsidR="00D95604" w:rsidRPr="00680C03">
        <w:rPr>
          <w:rFonts w:ascii="Bookman Old Style" w:hAnsi="Bookman Old Style"/>
          <w:sz w:val="24"/>
          <w:szCs w:val="24"/>
        </w:rPr>
        <w:t>urmonter les défis</w:t>
      </w:r>
      <w:r w:rsidR="00CE3927" w:rsidRPr="00680C03">
        <w:rPr>
          <w:rFonts w:ascii="Bookman Old Style" w:hAnsi="Bookman Old Style"/>
          <w:sz w:val="24"/>
          <w:szCs w:val="24"/>
        </w:rPr>
        <w:t xml:space="preserve"> qui se présentent de nos </w:t>
      </w:r>
      <w:r w:rsidR="00C23FD1" w:rsidRPr="00680C03">
        <w:rPr>
          <w:rFonts w:ascii="Bookman Old Style" w:hAnsi="Bookman Old Style"/>
          <w:sz w:val="24"/>
          <w:szCs w:val="24"/>
        </w:rPr>
        <w:t>jours. Vous</w:t>
      </w:r>
      <w:r w:rsidR="0029619B" w:rsidRPr="00680C03">
        <w:rPr>
          <w:rFonts w:ascii="Bookman Old Style" w:hAnsi="Bookman Old Style"/>
          <w:sz w:val="24"/>
          <w:szCs w:val="24"/>
        </w:rPr>
        <w:t xml:space="preserve"> arrivez au moment où</w:t>
      </w:r>
      <w:r w:rsidR="00E5498A" w:rsidRPr="00680C03">
        <w:rPr>
          <w:rFonts w:ascii="Bookman Old Style" w:hAnsi="Bookman Old Style"/>
          <w:sz w:val="24"/>
          <w:szCs w:val="24"/>
        </w:rPr>
        <w:t xml:space="preserve"> </w:t>
      </w:r>
      <w:r w:rsidR="0029619B" w:rsidRPr="00680C03">
        <w:rPr>
          <w:rFonts w:ascii="Bookman Old Style" w:hAnsi="Bookman Old Style"/>
          <w:sz w:val="24"/>
          <w:szCs w:val="24"/>
        </w:rPr>
        <w:t xml:space="preserve">le diocèse est </w:t>
      </w:r>
      <w:r w:rsidR="00E5498A" w:rsidRPr="00680C03">
        <w:rPr>
          <w:rFonts w:ascii="Bookman Old Style" w:hAnsi="Bookman Old Style"/>
          <w:sz w:val="24"/>
          <w:szCs w:val="24"/>
        </w:rPr>
        <w:t>engagé d</w:t>
      </w:r>
      <w:r w:rsidR="002D4D43" w:rsidRPr="00680C03">
        <w:rPr>
          <w:rFonts w:ascii="Bookman Old Style" w:hAnsi="Bookman Old Style"/>
          <w:sz w:val="24"/>
          <w:szCs w:val="24"/>
        </w:rPr>
        <w:t>ans plusieurs réformes important</w:t>
      </w:r>
      <w:r w:rsidR="00E5498A" w:rsidRPr="00680C03">
        <w:rPr>
          <w:rFonts w:ascii="Bookman Old Style" w:hAnsi="Bookman Old Style"/>
          <w:sz w:val="24"/>
          <w:szCs w:val="24"/>
        </w:rPr>
        <w:t>es</w:t>
      </w:r>
      <w:r w:rsidR="0050366F" w:rsidRPr="00680C03">
        <w:rPr>
          <w:rFonts w:ascii="Bookman Old Style" w:hAnsi="Bookman Old Style"/>
          <w:sz w:val="24"/>
          <w:szCs w:val="24"/>
        </w:rPr>
        <w:t xml:space="preserve"> conformément à l’esprit de</w:t>
      </w:r>
      <w:r w:rsidR="003D6F06" w:rsidRPr="00680C03">
        <w:rPr>
          <w:rFonts w:ascii="Bookman Old Style" w:hAnsi="Bookman Old Style"/>
          <w:sz w:val="24"/>
          <w:szCs w:val="24"/>
        </w:rPr>
        <w:t xml:space="preserve"> notre synode diocésain clôturé il </w:t>
      </w:r>
      <w:r w:rsidR="009C79F3" w:rsidRPr="00680C03">
        <w:rPr>
          <w:rFonts w:ascii="Bookman Old Style" w:hAnsi="Bookman Old Style"/>
          <w:sz w:val="24"/>
          <w:szCs w:val="24"/>
        </w:rPr>
        <w:t>y a</w:t>
      </w:r>
      <w:r w:rsidR="003D6F06" w:rsidRPr="00680C03">
        <w:rPr>
          <w:rFonts w:ascii="Bookman Old Style" w:hAnsi="Bookman Old Style"/>
          <w:sz w:val="24"/>
          <w:szCs w:val="24"/>
        </w:rPr>
        <w:t xml:space="preserve"> 7 an</w:t>
      </w:r>
      <w:r w:rsidR="0050366F" w:rsidRPr="00680C03">
        <w:rPr>
          <w:rFonts w:ascii="Bookman Old Style" w:hAnsi="Bookman Old Style"/>
          <w:sz w:val="24"/>
          <w:szCs w:val="24"/>
        </w:rPr>
        <w:t>s.</w:t>
      </w:r>
      <w:r w:rsidR="00E5498A" w:rsidRPr="00680C03">
        <w:rPr>
          <w:rFonts w:ascii="Bookman Old Style" w:hAnsi="Bookman Old Style"/>
          <w:sz w:val="24"/>
          <w:szCs w:val="24"/>
        </w:rPr>
        <w:t xml:space="preserve"> </w:t>
      </w:r>
    </w:p>
    <w:p w:rsidR="009753BC" w:rsidRPr="00680C03" w:rsidRDefault="0050366F" w:rsidP="00574992">
      <w:pPr>
        <w:spacing w:line="276" w:lineRule="auto"/>
        <w:jc w:val="both"/>
        <w:rPr>
          <w:rFonts w:ascii="Bookman Old Style" w:hAnsi="Bookman Old Style"/>
          <w:sz w:val="24"/>
          <w:szCs w:val="24"/>
        </w:rPr>
      </w:pPr>
      <w:r w:rsidRPr="00680C03">
        <w:rPr>
          <w:rFonts w:ascii="Bookman Old Style" w:hAnsi="Bookman Old Style"/>
          <w:sz w:val="24"/>
          <w:szCs w:val="24"/>
        </w:rPr>
        <w:t>Que votre arrivée au clergé contribue à</w:t>
      </w:r>
      <w:r w:rsidR="00E5498A" w:rsidRPr="00680C03">
        <w:rPr>
          <w:rFonts w:ascii="Bookman Old Style" w:hAnsi="Bookman Old Style"/>
          <w:sz w:val="24"/>
          <w:szCs w:val="24"/>
        </w:rPr>
        <w:t xml:space="preserve"> la réuss</w:t>
      </w:r>
      <w:r w:rsidRPr="00680C03">
        <w:rPr>
          <w:rFonts w:ascii="Bookman Old Style" w:hAnsi="Bookman Old Style"/>
          <w:sz w:val="24"/>
          <w:szCs w:val="24"/>
        </w:rPr>
        <w:t xml:space="preserve">ite de </w:t>
      </w:r>
      <w:r w:rsidR="009A5E16" w:rsidRPr="00680C03">
        <w:rPr>
          <w:rFonts w:ascii="Bookman Old Style" w:hAnsi="Bookman Old Style"/>
          <w:sz w:val="24"/>
          <w:szCs w:val="24"/>
        </w:rPr>
        <w:t xml:space="preserve">toutes </w:t>
      </w:r>
      <w:r w:rsidRPr="00680C03">
        <w:rPr>
          <w:rFonts w:ascii="Bookman Old Style" w:hAnsi="Bookman Old Style"/>
          <w:sz w:val="24"/>
          <w:szCs w:val="24"/>
        </w:rPr>
        <w:t xml:space="preserve">ces réformes ; Que votre façon de faire ou d’être ne constitue pas </w:t>
      </w:r>
      <w:r w:rsidR="00E5498A" w:rsidRPr="00680C03">
        <w:rPr>
          <w:rFonts w:ascii="Bookman Old Style" w:hAnsi="Bookman Old Style"/>
          <w:sz w:val="24"/>
          <w:szCs w:val="24"/>
        </w:rPr>
        <w:t>un frein à cet élan.</w:t>
      </w:r>
      <w:r w:rsidRPr="00680C03">
        <w:rPr>
          <w:rFonts w:ascii="Bookman Old Style" w:hAnsi="Bookman Old Style"/>
          <w:sz w:val="24"/>
          <w:szCs w:val="24"/>
        </w:rPr>
        <w:t xml:space="preserve"> </w:t>
      </w:r>
      <w:r w:rsidR="00E74361" w:rsidRPr="00680C03">
        <w:rPr>
          <w:rFonts w:ascii="Bookman Old Style" w:hAnsi="Bookman Old Style"/>
          <w:sz w:val="24"/>
          <w:szCs w:val="24"/>
        </w:rPr>
        <w:t xml:space="preserve">Et surtout </w:t>
      </w:r>
      <w:r w:rsidR="005A56BA" w:rsidRPr="00680C03">
        <w:rPr>
          <w:rFonts w:ascii="Bookman Old Style" w:hAnsi="Bookman Old Style"/>
          <w:sz w:val="24"/>
          <w:szCs w:val="24"/>
        </w:rPr>
        <w:t>a</w:t>
      </w:r>
      <w:r w:rsidR="001D118A" w:rsidRPr="00680C03">
        <w:rPr>
          <w:rFonts w:ascii="Bookman Old Style" w:hAnsi="Bookman Old Style"/>
          <w:sz w:val="24"/>
          <w:szCs w:val="24"/>
        </w:rPr>
        <w:t>pportez un plus à la fraternité sacerdotale.</w:t>
      </w:r>
      <w:r w:rsidR="001B1C96" w:rsidRPr="00680C03">
        <w:rPr>
          <w:rFonts w:ascii="Bookman Old Style" w:hAnsi="Bookman Old Style"/>
          <w:sz w:val="24"/>
          <w:szCs w:val="24"/>
        </w:rPr>
        <w:t xml:space="preserve"> Celle-ci doit énormément </w:t>
      </w:r>
      <w:r w:rsidR="000F2241" w:rsidRPr="00680C03">
        <w:rPr>
          <w:rFonts w:ascii="Bookman Old Style" w:hAnsi="Bookman Old Style"/>
          <w:sz w:val="24"/>
          <w:szCs w:val="24"/>
        </w:rPr>
        <w:t>nous aider à</w:t>
      </w:r>
      <w:r w:rsidR="001B1C96" w:rsidRPr="00680C03">
        <w:rPr>
          <w:rFonts w:ascii="Bookman Old Style" w:hAnsi="Bookman Old Style"/>
          <w:sz w:val="24"/>
          <w:szCs w:val="24"/>
        </w:rPr>
        <w:t xml:space="preserve"> mieux réaliser tous nos projets pastoraux.</w:t>
      </w:r>
    </w:p>
    <w:p w:rsidR="006425D5" w:rsidRPr="00680C03" w:rsidRDefault="00B421BE" w:rsidP="00574992">
      <w:pPr>
        <w:spacing w:line="276" w:lineRule="auto"/>
        <w:jc w:val="both"/>
        <w:rPr>
          <w:rFonts w:ascii="Bookman Old Style" w:hAnsi="Bookman Old Style"/>
          <w:sz w:val="24"/>
          <w:szCs w:val="24"/>
        </w:rPr>
      </w:pPr>
      <w:r w:rsidRPr="00680C03">
        <w:rPr>
          <w:rFonts w:ascii="Bookman Old Style" w:hAnsi="Bookman Old Style"/>
          <w:sz w:val="24"/>
          <w:szCs w:val="24"/>
        </w:rPr>
        <w:t>Je profite</w:t>
      </w:r>
      <w:r w:rsidR="001D118A" w:rsidRPr="00680C03">
        <w:rPr>
          <w:rFonts w:ascii="Bookman Old Style" w:hAnsi="Bookman Old Style"/>
          <w:sz w:val="24"/>
          <w:szCs w:val="24"/>
        </w:rPr>
        <w:t xml:space="preserve"> de cette occasion pour souligner qu’ « </w:t>
      </w:r>
      <w:r w:rsidR="001D118A" w:rsidRPr="00680C03">
        <w:rPr>
          <w:rFonts w:ascii="Bookman Old Style" w:hAnsi="Bookman Old Style"/>
          <w:i/>
          <w:sz w:val="24"/>
          <w:szCs w:val="24"/>
        </w:rPr>
        <w:t>il</w:t>
      </w:r>
      <w:r w:rsidRPr="00680C03">
        <w:rPr>
          <w:rFonts w:ascii="Bookman Old Style" w:hAnsi="Bookman Old Style"/>
          <w:i/>
          <w:sz w:val="24"/>
          <w:szCs w:val="24"/>
        </w:rPr>
        <w:t xml:space="preserve"> </w:t>
      </w:r>
      <w:r w:rsidR="00090D0B" w:rsidRPr="00680C03">
        <w:rPr>
          <w:rFonts w:ascii="Bookman Old Style" w:hAnsi="Bookman Old Style"/>
          <w:i/>
          <w:sz w:val="24"/>
          <w:szCs w:val="24"/>
        </w:rPr>
        <w:t>est nécessaire pour tous les prêtres</w:t>
      </w:r>
      <w:r w:rsidR="001D118A" w:rsidRPr="00680C03">
        <w:rPr>
          <w:rFonts w:ascii="Bookman Old Style" w:hAnsi="Bookman Old Style"/>
          <w:i/>
          <w:sz w:val="24"/>
          <w:szCs w:val="24"/>
        </w:rPr>
        <w:t xml:space="preserve"> de laisser de côté les divisions stériles, les désaccords</w:t>
      </w:r>
      <w:r w:rsidR="00090D0B" w:rsidRPr="00680C03">
        <w:rPr>
          <w:rFonts w:ascii="Bookman Old Style" w:hAnsi="Bookman Old Style"/>
          <w:i/>
          <w:sz w:val="24"/>
          <w:szCs w:val="24"/>
        </w:rPr>
        <w:t xml:space="preserve"> entre curés et vicaires</w:t>
      </w:r>
      <w:r w:rsidR="001D118A" w:rsidRPr="00680C03">
        <w:rPr>
          <w:rFonts w:ascii="Bookman Old Style" w:hAnsi="Bookman Old Style"/>
          <w:i/>
          <w:sz w:val="24"/>
          <w:szCs w:val="24"/>
        </w:rPr>
        <w:t xml:space="preserve"> et les préjugés afin </w:t>
      </w:r>
      <w:r w:rsidR="001B1C96" w:rsidRPr="00680C03">
        <w:rPr>
          <w:rFonts w:ascii="Bookman Old Style" w:hAnsi="Bookman Old Style"/>
          <w:i/>
          <w:sz w:val="24"/>
          <w:szCs w:val="24"/>
        </w:rPr>
        <w:t xml:space="preserve">d’écouter ensemble la voix de l’Esprit qui guide l’Eglise vers un avenir d’espérance. Chacun d’entre nous sait combien la fraternité sacerdotale est importante quand elle est sincère ;  </w:t>
      </w:r>
      <w:r w:rsidR="00C90E41" w:rsidRPr="00680C03">
        <w:rPr>
          <w:rFonts w:ascii="Bookman Old Style" w:hAnsi="Bookman Old Style"/>
          <w:i/>
          <w:sz w:val="24"/>
          <w:szCs w:val="24"/>
        </w:rPr>
        <w:t>elle n’est pas seulement un bien précieux, mais aussi une ressource immense pour le renouvellement du sacerdoce et la croissance de nouvelles vocations </w:t>
      </w:r>
      <w:r w:rsidR="00C90E41" w:rsidRPr="00680C03">
        <w:rPr>
          <w:rFonts w:ascii="Bookman Old Style" w:hAnsi="Bookman Old Style"/>
          <w:sz w:val="24"/>
          <w:szCs w:val="24"/>
        </w:rPr>
        <w:t xml:space="preserve">» (Benoît XVI dans </w:t>
      </w:r>
      <w:r w:rsidR="00C90E41" w:rsidRPr="00680C03">
        <w:rPr>
          <w:rFonts w:ascii="Bookman Old Style" w:hAnsi="Bookman Old Style"/>
          <w:sz w:val="24"/>
          <w:szCs w:val="24"/>
          <w:u w:val="single"/>
        </w:rPr>
        <w:t>Pensées sur le sacerdoce</w:t>
      </w:r>
      <w:r w:rsidR="00C90E41" w:rsidRPr="00680C03">
        <w:rPr>
          <w:rFonts w:ascii="Bookman Old Style" w:hAnsi="Bookman Old Style"/>
          <w:sz w:val="24"/>
          <w:szCs w:val="24"/>
        </w:rPr>
        <w:t>).</w:t>
      </w:r>
    </w:p>
    <w:p w:rsidR="003A2F99" w:rsidRPr="00680C03" w:rsidRDefault="00324041" w:rsidP="00574992">
      <w:pPr>
        <w:spacing w:line="276" w:lineRule="auto"/>
        <w:jc w:val="both"/>
        <w:rPr>
          <w:rFonts w:ascii="Bookman Old Style" w:hAnsi="Bookman Old Style"/>
          <w:sz w:val="24"/>
          <w:szCs w:val="24"/>
        </w:rPr>
      </w:pPr>
      <w:r w:rsidRPr="00680C03">
        <w:rPr>
          <w:rFonts w:ascii="Bookman Old Style" w:hAnsi="Bookman Old Style"/>
          <w:sz w:val="24"/>
          <w:szCs w:val="24"/>
        </w:rPr>
        <w:t>La fraternité sacerdotale est aujourd’hui plus que jamais importante afin de fortifier notre diocèse et réussir ensemble à travailler pour le bien du peuple de Dieu.  J</w:t>
      </w:r>
      <w:r w:rsidR="003A2F99" w:rsidRPr="00680C03">
        <w:rPr>
          <w:rFonts w:ascii="Bookman Old Style" w:hAnsi="Bookman Old Style"/>
          <w:sz w:val="24"/>
          <w:szCs w:val="24"/>
        </w:rPr>
        <w:t>e demande</w:t>
      </w:r>
      <w:r w:rsidRPr="00680C03">
        <w:rPr>
          <w:rFonts w:ascii="Bookman Old Style" w:hAnsi="Bookman Old Style"/>
          <w:sz w:val="24"/>
          <w:szCs w:val="24"/>
        </w:rPr>
        <w:t xml:space="preserve"> à toutes les communautés sacerdotales de mon </w:t>
      </w:r>
      <w:r w:rsidRPr="00680C03">
        <w:rPr>
          <w:rFonts w:ascii="Bookman Old Style" w:hAnsi="Bookman Old Style"/>
          <w:sz w:val="24"/>
          <w:szCs w:val="24"/>
        </w:rPr>
        <w:lastRenderedPageBreak/>
        <w:t>diocèse d’en tenir suffisamment compte.</w:t>
      </w:r>
      <w:r w:rsidR="007355A3" w:rsidRPr="00680C03">
        <w:rPr>
          <w:rFonts w:ascii="Bookman Old Style" w:hAnsi="Bookman Old Style"/>
          <w:sz w:val="24"/>
          <w:szCs w:val="24"/>
        </w:rPr>
        <w:t xml:space="preserve"> Je lance </w:t>
      </w:r>
      <w:r w:rsidR="00C83B3D" w:rsidRPr="00680C03">
        <w:rPr>
          <w:rFonts w:ascii="Bookman Old Style" w:hAnsi="Bookman Old Style"/>
          <w:sz w:val="24"/>
          <w:szCs w:val="24"/>
        </w:rPr>
        <w:t>un</w:t>
      </w:r>
      <w:r w:rsidR="007355A3" w:rsidRPr="00680C03">
        <w:rPr>
          <w:rFonts w:ascii="Bookman Old Style" w:hAnsi="Bookman Old Style"/>
          <w:sz w:val="24"/>
          <w:szCs w:val="24"/>
        </w:rPr>
        <w:t xml:space="preserve"> </w:t>
      </w:r>
      <w:r w:rsidR="00930081" w:rsidRPr="00680C03">
        <w:rPr>
          <w:rFonts w:ascii="Bookman Old Style" w:hAnsi="Bookman Old Style"/>
          <w:sz w:val="24"/>
          <w:szCs w:val="24"/>
        </w:rPr>
        <w:t xml:space="preserve">vibrant appel </w:t>
      </w:r>
      <w:r w:rsidR="007355A3" w:rsidRPr="00680C03">
        <w:rPr>
          <w:rFonts w:ascii="Bookman Old Style" w:hAnsi="Bookman Old Style"/>
          <w:sz w:val="24"/>
          <w:szCs w:val="24"/>
        </w:rPr>
        <w:t>à former des communautés de prêtres qui s’aident, qui s’aiment et qui marchent ensemble sur un chemin commun, dans une solidarité dans la foi commune</w:t>
      </w:r>
      <w:r w:rsidR="009C2F23" w:rsidRPr="00680C03">
        <w:rPr>
          <w:rFonts w:ascii="Bookman Old Style" w:hAnsi="Bookman Old Style"/>
          <w:sz w:val="24"/>
          <w:szCs w:val="24"/>
        </w:rPr>
        <w:t>.</w:t>
      </w:r>
    </w:p>
    <w:p w:rsidR="00DF6A34" w:rsidRPr="00680C03" w:rsidRDefault="00B91CB1" w:rsidP="00E043E1">
      <w:pPr>
        <w:spacing w:line="276" w:lineRule="auto"/>
        <w:jc w:val="both"/>
        <w:rPr>
          <w:rFonts w:ascii="Bookman Old Style" w:hAnsi="Bookman Old Style"/>
          <w:sz w:val="24"/>
          <w:szCs w:val="24"/>
        </w:rPr>
      </w:pPr>
      <w:r w:rsidRPr="00680C03">
        <w:rPr>
          <w:rFonts w:ascii="Bookman Old Style" w:hAnsi="Bookman Old Style"/>
          <w:sz w:val="24"/>
          <w:szCs w:val="24"/>
        </w:rPr>
        <w:t>Je tiens à vous rappeler que l</w:t>
      </w:r>
      <w:r w:rsidR="00E043E1" w:rsidRPr="00680C03">
        <w:rPr>
          <w:rFonts w:ascii="Bookman Old Style" w:hAnsi="Bookman Old Style"/>
          <w:sz w:val="24"/>
          <w:szCs w:val="24"/>
        </w:rPr>
        <w:t xml:space="preserve">a fraternité </w:t>
      </w:r>
      <w:r w:rsidRPr="00680C03">
        <w:rPr>
          <w:rFonts w:ascii="Bookman Old Style" w:hAnsi="Bookman Old Style"/>
          <w:sz w:val="24"/>
          <w:szCs w:val="24"/>
        </w:rPr>
        <w:t>sacerdotale, la vie communautaire et la solidarité entre prêtres</w:t>
      </w:r>
      <w:r w:rsidR="00680C03">
        <w:rPr>
          <w:rFonts w:ascii="Bookman Old Style" w:hAnsi="Bookman Old Style"/>
          <w:sz w:val="24"/>
          <w:szCs w:val="24"/>
        </w:rPr>
        <w:t xml:space="preserve"> sont des exigences évoquées au </w:t>
      </w:r>
      <w:r w:rsidRPr="00680C03">
        <w:rPr>
          <w:rFonts w:ascii="Bookman Old Style" w:hAnsi="Bookman Old Style"/>
          <w:sz w:val="24"/>
          <w:szCs w:val="24"/>
        </w:rPr>
        <w:t>Synode diocésain.</w:t>
      </w:r>
      <w:r w:rsidR="00E1763D" w:rsidRPr="00680C03">
        <w:rPr>
          <w:rFonts w:ascii="Bookman Old Style" w:hAnsi="Bookman Old Style"/>
          <w:sz w:val="24"/>
          <w:szCs w:val="24"/>
        </w:rPr>
        <w:t xml:space="preserve"> </w:t>
      </w:r>
    </w:p>
    <w:p w:rsidR="006425D5" w:rsidRPr="00680C03" w:rsidRDefault="00DF6A34" w:rsidP="00574992">
      <w:pPr>
        <w:spacing w:line="276" w:lineRule="auto"/>
        <w:jc w:val="both"/>
        <w:rPr>
          <w:rFonts w:ascii="Bookman Old Style" w:hAnsi="Bookman Old Style"/>
          <w:sz w:val="24"/>
          <w:szCs w:val="24"/>
        </w:rPr>
      </w:pPr>
      <w:r w:rsidRPr="00680C03">
        <w:rPr>
          <w:rFonts w:ascii="Bookman Old Style" w:hAnsi="Bookman Old Style"/>
          <w:sz w:val="24"/>
          <w:szCs w:val="24"/>
        </w:rPr>
        <w:t>Vivre autrement, c’est à la fois s’éloigner de l’esprit du synode et faire preuve d’un contre-témoignage au ministère et à l’exemplarité nécessaire face aux fidèles que le Seigneur nous a confiés.</w:t>
      </w:r>
      <w:r w:rsidR="001553B2" w:rsidRPr="00680C03">
        <w:rPr>
          <w:rFonts w:ascii="Bookman Old Style" w:hAnsi="Bookman Old Style"/>
          <w:sz w:val="24"/>
          <w:szCs w:val="24"/>
        </w:rPr>
        <w:t xml:space="preserve"> Que chacun accorde la valeur à son sacerdoce, à son engagement et à la conversion du cœur.</w:t>
      </w:r>
      <w:r w:rsidR="004C4243" w:rsidRPr="00680C03">
        <w:rPr>
          <w:rFonts w:ascii="Bookman Old Style" w:hAnsi="Bookman Old Style"/>
          <w:sz w:val="24"/>
          <w:szCs w:val="24"/>
        </w:rPr>
        <w:t xml:space="preserve"> </w:t>
      </w:r>
    </w:p>
    <w:p w:rsidR="003A2F99" w:rsidRPr="00680C03" w:rsidRDefault="00895F1A" w:rsidP="00574992">
      <w:pPr>
        <w:spacing w:line="276" w:lineRule="auto"/>
        <w:jc w:val="both"/>
        <w:rPr>
          <w:rFonts w:ascii="Bookman Old Style" w:hAnsi="Bookman Old Style"/>
          <w:sz w:val="24"/>
          <w:szCs w:val="24"/>
        </w:rPr>
      </w:pPr>
      <w:r w:rsidRPr="00680C03">
        <w:rPr>
          <w:rFonts w:ascii="Bookman Old Style" w:hAnsi="Bookman Old Style"/>
          <w:sz w:val="24"/>
          <w:szCs w:val="24"/>
        </w:rPr>
        <w:t>Mes chers ordinands</w:t>
      </w:r>
      <w:r w:rsidR="003A2F99" w:rsidRPr="00680C03">
        <w:rPr>
          <w:rFonts w:ascii="Bookman Old Style" w:hAnsi="Bookman Old Style"/>
          <w:sz w:val="24"/>
          <w:szCs w:val="24"/>
        </w:rPr>
        <w:t>,</w:t>
      </w:r>
    </w:p>
    <w:p w:rsidR="006425D5" w:rsidRPr="00680C03" w:rsidRDefault="005E21E1" w:rsidP="00574992">
      <w:pPr>
        <w:spacing w:line="276" w:lineRule="auto"/>
        <w:jc w:val="both"/>
        <w:rPr>
          <w:rFonts w:ascii="Bookman Old Style" w:hAnsi="Bookman Old Style"/>
          <w:sz w:val="24"/>
          <w:szCs w:val="24"/>
        </w:rPr>
      </w:pPr>
      <w:r w:rsidRPr="00680C03">
        <w:rPr>
          <w:rFonts w:ascii="Bookman Old Style" w:hAnsi="Bookman Old Style"/>
          <w:sz w:val="24"/>
          <w:szCs w:val="24"/>
        </w:rPr>
        <w:t xml:space="preserve">Devenir prêtres et diacres nous laisse </w:t>
      </w:r>
      <w:r w:rsidR="001801FC" w:rsidRPr="00680C03">
        <w:rPr>
          <w:rFonts w:ascii="Bookman Old Style" w:hAnsi="Bookman Old Style"/>
          <w:sz w:val="24"/>
          <w:szCs w:val="24"/>
        </w:rPr>
        <w:t xml:space="preserve">donc </w:t>
      </w:r>
      <w:r w:rsidRPr="00680C03">
        <w:rPr>
          <w:rFonts w:ascii="Bookman Old Style" w:hAnsi="Bookman Old Style"/>
          <w:sz w:val="24"/>
          <w:szCs w:val="24"/>
        </w:rPr>
        <w:t xml:space="preserve">supposer que vous avez préalablement compris qui est </w:t>
      </w:r>
      <w:r w:rsidR="00E5498A" w:rsidRPr="00680C03">
        <w:rPr>
          <w:rFonts w:ascii="Bookman Old Style" w:hAnsi="Bookman Old Style"/>
          <w:sz w:val="24"/>
          <w:szCs w:val="24"/>
        </w:rPr>
        <w:t xml:space="preserve">le </w:t>
      </w:r>
      <w:r w:rsidRPr="00680C03">
        <w:rPr>
          <w:rFonts w:ascii="Bookman Old Style" w:hAnsi="Bookman Old Style"/>
          <w:sz w:val="24"/>
          <w:szCs w:val="24"/>
        </w:rPr>
        <w:t>Chri</w:t>
      </w:r>
      <w:r w:rsidR="00853A18" w:rsidRPr="00680C03">
        <w:rPr>
          <w:rFonts w:ascii="Bookman Old Style" w:hAnsi="Bookman Old Style"/>
          <w:sz w:val="24"/>
          <w:szCs w:val="24"/>
        </w:rPr>
        <w:t xml:space="preserve">st pour vous. Cela révèle </w:t>
      </w:r>
      <w:r w:rsidRPr="00680C03">
        <w:rPr>
          <w:rFonts w:ascii="Bookman Old Style" w:hAnsi="Bookman Old Style"/>
          <w:sz w:val="24"/>
          <w:szCs w:val="24"/>
        </w:rPr>
        <w:t xml:space="preserve"> que chacun de vous a répondu en âme et </w:t>
      </w:r>
      <w:r w:rsidR="00337AB8" w:rsidRPr="00680C03">
        <w:rPr>
          <w:rFonts w:ascii="Bookman Old Style" w:hAnsi="Bookman Old Style"/>
          <w:sz w:val="24"/>
          <w:szCs w:val="24"/>
        </w:rPr>
        <w:t xml:space="preserve">en </w:t>
      </w:r>
      <w:r w:rsidRPr="00680C03">
        <w:rPr>
          <w:rFonts w:ascii="Bookman Old Style" w:hAnsi="Bookman Old Style"/>
          <w:sz w:val="24"/>
          <w:szCs w:val="24"/>
        </w:rPr>
        <w:t xml:space="preserve">conscience à cette question du Christ : </w:t>
      </w:r>
      <w:r w:rsidRPr="00680C03">
        <w:rPr>
          <w:rFonts w:ascii="Bookman Old Style" w:hAnsi="Bookman Old Style"/>
          <w:b/>
          <w:sz w:val="24"/>
          <w:szCs w:val="24"/>
        </w:rPr>
        <w:t>« </w:t>
      </w:r>
      <w:r w:rsidR="00CE0716" w:rsidRPr="00680C03">
        <w:rPr>
          <w:rFonts w:ascii="Bookman Old Style" w:hAnsi="Bookman Old Style"/>
          <w:b/>
          <w:sz w:val="24"/>
          <w:szCs w:val="24"/>
        </w:rPr>
        <w:t>pour vous, q</w:t>
      </w:r>
      <w:r w:rsidRPr="00680C03">
        <w:rPr>
          <w:rFonts w:ascii="Bookman Old Style" w:hAnsi="Bookman Old Style"/>
          <w:b/>
          <w:sz w:val="24"/>
          <w:szCs w:val="24"/>
        </w:rPr>
        <w:t>ui suis</w:t>
      </w:r>
      <w:r w:rsidR="008A6559" w:rsidRPr="00680C03">
        <w:rPr>
          <w:rFonts w:ascii="Bookman Old Style" w:hAnsi="Bookman Old Style"/>
          <w:b/>
          <w:sz w:val="24"/>
          <w:szCs w:val="24"/>
        </w:rPr>
        <w:t>-je</w:t>
      </w:r>
      <w:r w:rsidRPr="00680C03">
        <w:rPr>
          <w:rFonts w:ascii="Bookman Old Style" w:hAnsi="Bookman Old Style"/>
          <w:b/>
          <w:sz w:val="24"/>
          <w:szCs w:val="24"/>
        </w:rPr>
        <w:t> ? » (Mt 16, 15)</w:t>
      </w:r>
      <w:r w:rsidR="00FF28C8" w:rsidRPr="00680C03">
        <w:rPr>
          <w:rFonts w:ascii="Bookman Old Style" w:hAnsi="Bookman Old Style"/>
          <w:sz w:val="24"/>
          <w:szCs w:val="24"/>
        </w:rPr>
        <w:t>. Et la réponse que vous avez donnée à cette question du Christ devra vous accompagner tous les jours de votre vie, de votre ministère.</w:t>
      </w:r>
      <w:r w:rsidR="002B0614" w:rsidRPr="00680C03">
        <w:rPr>
          <w:rFonts w:ascii="Bookman Old Style" w:hAnsi="Bookman Old Style"/>
          <w:sz w:val="24"/>
          <w:szCs w:val="24"/>
        </w:rPr>
        <w:t xml:space="preserve"> </w:t>
      </w:r>
    </w:p>
    <w:p w:rsidR="009753BC" w:rsidRPr="00680C03" w:rsidRDefault="00445A9A" w:rsidP="00574992">
      <w:pPr>
        <w:spacing w:line="276" w:lineRule="auto"/>
        <w:jc w:val="both"/>
        <w:rPr>
          <w:rFonts w:ascii="Bookman Old Style" w:hAnsi="Bookman Old Style"/>
          <w:sz w:val="24"/>
          <w:szCs w:val="24"/>
        </w:rPr>
      </w:pPr>
      <w:r w:rsidRPr="00680C03">
        <w:rPr>
          <w:rFonts w:ascii="Bookman Old Style" w:hAnsi="Bookman Old Style"/>
          <w:sz w:val="24"/>
          <w:szCs w:val="24"/>
        </w:rPr>
        <w:t>C’est</w:t>
      </w:r>
      <w:r w:rsidR="004E3BE5" w:rsidRPr="00680C03">
        <w:rPr>
          <w:rFonts w:ascii="Bookman Old Style" w:hAnsi="Bookman Old Style"/>
          <w:sz w:val="24"/>
          <w:szCs w:val="24"/>
        </w:rPr>
        <w:t xml:space="preserve"> </w:t>
      </w:r>
      <w:r w:rsidR="001B24D5" w:rsidRPr="00680C03">
        <w:rPr>
          <w:rFonts w:ascii="Bookman Old Style" w:hAnsi="Bookman Old Style"/>
          <w:sz w:val="24"/>
          <w:szCs w:val="24"/>
        </w:rPr>
        <w:t>cette</w:t>
      </w:r>
      <w:r w:rsidR="004E3BE5" w:rsidRPr="00680C03">
        <w:rPr>
          <w:rFonts w:ascii="Bookman Old Style" w:hAnsi="Bookman Old Style"/>
          <w:sz w:val="24"/>
          <w:szCs w:val="24"/>
        </w:rPr>
        <w:t xml:space="preserve"> réponse que vous êtes appelés à annoncer </w:t>
      </w:r>
      <w:r w:rsidR="00AD6470" w:rsidRPr="00680C03">
        <w:rPr>
          <w:rFonts w:ascii="Bookman Old Style" w:hAnsi="Bookman Old Style"/>
          <w:sz w:val="24"/>
          <w:szCs w:val="24"/>
        </w:rPr>
        <w:t xml:space="preserve">toujours et </w:t>
      </w:r>
      <w:r w:rsidR="004E3BE5" w:rsidRPr="00680C03">
        <w:rPr>
          <w:rFonts w:ascii="Bookman Old Style" w:hAnsi="Bookman Old Style"/>
          <w:sz w:val="24"/>
          <w:szCs w:val="24"/>
        </w:rPr>
        <w:t xml:space="preserve">partout dans le monde à partir de ce jour jusqu’à la fin de votre passage sur cette terre. </w:t>
      </w:r>
      <w:r w:rsidR="001C389D" w:rsidRPr="00680C03">
        <w:rPr>
          <w:rFonts w:ascii="Bookman Old Style" w:hAnsi="Bookman Old Style"/>
          <w:sz w:val="24"/>
          <w:szCs w:val="24"/>
        </w:rPr>
        <w:t xml:space="preserve">C’est l’appel à l’annonce de l’Evangile </w:t>
      </w:r>
      <w:r w:rsidR="004617FE" w:rsidRPr="00680C03">
        <w:rPr>
          <w:rFonts w:ascii="Bookman Old Style" w:hAnsi="Bookman Old Style"/>
          <w:sz w:val="24"/>
          <w:szCs w:val="24"/>
        </w:rPr>
        <w:t xml:space="preserve">que vous lance </w:t>
      </w:r>
      <w:r w:rsidR="004617FE" w:rsidRPr="00680C03">
        <w:rPr>
          <w:rFonts w:ascii="Bookman Old Style" w:hAnsi="Bookman Old Style"/>
          <w:b/>
          <w:sz w:val="24"/>
          <w:szCs w:val="24"/>
        </w:rPr>
        <w:t>Saint Paul dans la deuxième lecture</w:t>
      </w:r>
      <w:r w:rsidR="004617FE" w:rsidRPr="00680C03">
        <w:rPr>
          <w:rFonts w:ascii="Bookman Old Style" w:hAnsi="Bookman Old Style"/>
          <w:sz w:val="24"/>
          <w:szCs w:val="24"/>
        </w:rPr>
        <w:t>.</w:t>
      </w:r>
      <w:r w:rsidR="00BB6C55" w:rsidRPr="00680C03">
        <w:rPr>
          <w:rFonts w:ascii="Bookman Old Style" w:hAnsi="Bookman Old Style"/>
          <w:sz w:val="24"/>
          <w:szCs w:val="24"/>
        </w:rPr>
        <w:t xml:space="preserve"> </w:t>
      </w:r>
      <w:r w:rsidR="004E3BE5" w:rsidRPr="00680C03">
        <w:rPr>
          <w:rFonts w:ascii="Bookman Old Style" w:hAnsi="Bookman Old Style"/>
          <w:sz w:val="24"/>
          <w:szCs w:val="24"/>
        </w:rPr>
        <w:t xml:space="preserve">Désormais vos actes, vos paroles doivent </w:t>
      </w:r>
      <w:r w:rsidR="00BB6C55" w:rsidRPr="00680C03">
        <w:rPr>
          <w:rFonts w:ascii="Bookman Old Style" w:hAnsi="Bookman Old Style"/>
          <w:sz w:val="24"/>
          <w:szCs w:val="24"/>
        </w:rPr>
        <w:t xml:space="preserve">avoir pour unique finalité : </w:t>
      </w:r>
      <w:r w:rsidR="00BB6C55" w:rsidRPr="00680C03">
        <w:rPr>
          <w:rFonts w:ascii="Bookman Old Style" w:hAnsi="Bookman Old Style"/>
          <w:b/>
          <w:sz w:val="24"/>
          <w:szCs w:val="24"/>
        </w:rPr>
        <w:t>l’annonce de l’Evangile</w:t>
      </w:r>
      <w:r w:rsidR="00BB6C55" w:rsidRPr="00680C03">
        <w:rPr>
          <w:rFonts w:ascii="Bookman Old Style" w:hAnsi="Bookman Old Style"/>
          <w:sz w:val="24"/>
          <w:szCs w:val="24"/>
        </w:rPr>
        <w:t xml:space="preserve">. </w:t>
      </w:r>
    </w:p>
    <w:p w:rsidR="009753BC" w:rsidRPr="00680C03" w:rsidRDefault="00C9742A" w:rsidP="00574992">
      <w:pPr>
        <w:spacing w:line="276" w:lineRule="auto"/>
        <w:jc w:val="both"/>
        <w:rPr>
          <w:rFonts w:ascii="Bookman Old Style" w:hAnsi="Bookman Old Style"/>
          <w:sz w:val="24"/>
          <w:szCs w:val="24"/>
        </w:rPr>
      </w:pPr>
      <w:r w:rsidRPr="00680C03">
        <w:rPr>
          <w:rFonts w:ascii="Bookman Old Style" w:hAnsi="Bookman Old Style"/>
          <w:sz w:val="24"/>
          <w:szCs w:val="24"/>
        </w:rPr>
        <w:t xml:space="preserve">Cette annonce de l’Evangile </w:t>
      </w:r>
      <w:r w:rsidR="00F16D82" w:rsidRPr="00680C03">
        <w:rPr>
          <w:rFonts w:ascii="Bookman Old Style" w:hAnsi="Bookman Old Style"/>
          <w:sz w:val="24"/>
          <w:szCs w:val="24"/>
        </w:rPr>
        <w:t xml:space="preserve">doit nécessairement </w:t>
      </w:r>
      <w:r w:rsidR="004E3BE5" w:rsidRPr="00680C03">
        <w:rPr>
          <w:rFonts w:ascii="Bookman Old Style" w:hAnsi="Bookman Old Style"/>
          <w:sz w:val="24"/>
          <w:szCs w:val="24"/>
        </w:rPr>
        <w:t xml:space="preserve">comporter les éléments de votre réponse personnelle à la question du Christ. </w:t>
      </w:r>
      <w:r w:rsidR="00F16D82" w:rsidRPr="00680C03">
        <w:rPr>
          <w:rFonts w:ascii="Bookman Old Style" w:hAnsi="Bookman Old Style"/>
          <w:sz w:val="24"/>
          <w:szCs w:val="24"/>
        </w:rPr>
        <w:t xml:space="preserve">Car, c’est cette expérience vécue, </w:t>
      </w:r>
      <w:r w:rsidR="00B349DE" w:rsidRPr="00680C03">
        <w:rPr>
          <w:rFonts w:ascii="Bookman Old Style" w:hAnsi="Bookman Old Style"/>
          <w:sz w:val="24"/>
          <w:szCs w:val="24"/>
        </w:rPr>
        <w:t xml:space="preserve">de manière </w:t>
      </w:r>
      <w:r w:rsidR="00F16D82" w:rsidRPr="00680C03">
        <w:rPr>
          <w:rFonts w:ascii="Bookman Old Style" w:hAnsi="Bookman Old Style"/>
          <w:sz w:val="24"/>
          <w:szCs w:val="24"/>
        </w:rPr>
        <w:t>personnelle avec</w:t>
      </w:r>
      <w:r w:rsidR="001A5F15" w:rsidRPr="00680C03">
        <w:rPr>
          <w:rFonts w:ascii="Bookman Old Style" w:hAnsi="Bookman Old Style"/>
          <w:sz w:val="24"/>
          <w:szCs w:val="24"/>
        </w:rPr>
        <w:t xml:space="preserve"> Jésus </w:t>
      </w:r>
      <w:r w:rsidR="00895F1A" w:rsidRPr="00680C03">
        <w:rPr>
          <w:rFonts w:ascii="Bookman Old Style" w:hAnsi="Bookman Old Style"/>
          <w:sz w:val="24"/>
          <w:szCs w:val="24"/>
        </w:rPr>
        <w:t xml:space="preserve">qui vous permettra d’annoncer </w:t>
      </w:r>
      <w:r w:rsidR="00F16D82" w:rsidRPr="00680C03">
        <w:rPr>
          <w:rFonts w:ascii="Bookman Old Style" w:hAnsi="Bookman Old Style"/>
          <w:sz w:val="24"/>
          <w:szCs w:val="24"/>
        </w:rPr>
        <w:t xml:space="preserve">l’Evangile avec </w:t>
      </w:r>
      <w:r w:rsidR="00895F1A" w:rsidRPr="00680C03">
        <w:rPr>
          <w:rFonts w:ascii="Bookman Old Style" w:hAnsi="Bookman Old Style"/>
          <w:b/>
          <w:sz w:val="24"/>
          <w:szCs w:val="24"/>
        </w:rPr>
        <w:t>autorité et</w:t>
      </w:r>
      <w:r w:rsidR="00F16D82" w:rsidRPr="00680C03">
        <w:rPr>
          <w:rFonts w:ascii="Bookman Old Style" w:hAnsi="Bookman Old Style"/>
          <w:b/>
          <w:sz w:val="24"/>
          <w:szCs w:val="24"/>
        </w:rPr>
        <w:t xml:space="preserve"> assurance</w:t>
      </w:r>
      <w:r w:rsidR="00F16D82" w:rsidRPr="00680C03">
        <w:rPr>
          <w:rFonts w:ascii="Bookman Old Style" w:hAnsi="Bookman Old Style"/>
          <w:sz w:val="24"/>
          <w:szCs w:val="24"/>
        </w:rPr>
        <w:t>.</w:t>
      </w:r>
      <w:r w:rsidR="001A5F15" w:rsidRPr="00680C03">
        <w:rPr>
          <w:rFonts w:ascii="Bookman Old Style" w:hAnsi="Bookman Old Style"/>
          <w:sz w:val="24"/>
          <w:szCs w:val="24"/>
        </w:rPr>
        <w:t xml:space="preserve"> </w:t>
      </w:r>
    </w:p>
    <w:p w:rsidR="006425D5" w:rsidRPr="00680C03" w:rsidRDefault="006245AC" w:rsidP="00574992">
      <w:pPr>
        <w:spacing w:line="276" w:lineRule="auto"/>
        <w:jc w:val="both"/>
        <w:rPr>
          <w:rFonts w:ascii="Bookman Old Style" w:hAnsi="Bookman Old Style"/>
          <w:b/>
          <w:sz w:val="24"/>
          <w:szCs w:val="24"/>
        </w:rPr>
      </w:pPr>
      <w:r w:rsidRPr="00680C03">
        <w:rPr>
          <w:rFonts w:ascii="Bookman Old Style" w:hAnsi="Bookman Old Style"/>
          <w:sz w:val="24"/>
          <w:szCs w:val="24"/>
        </w:rPr>
        <w:t>Toute</w:t>
      </w:r>
      <w:r w:rsidR="001A5F15" w:rsidRPr="00680C03">
        <w:rPr>
          <w:rFonts w:ascii="Bookman Old Style" w:hAnsi="Bookman Old Style"/>
          <w:sz w:val="24"/>
          <w:szCs w:val="24"/>
        </w:rPr>
        <w:t xml:space="preserve"> votre mission </w:t>
      </w:r>
      <w:r w:rsidRPr="00680C03">
        <w:rPr>
          <w:rFonts w:ascii="Bookman Old Style" w:hAnsi="Bookman Old Style"/>
          <w:sz w:val="24"/>
          <w:szCs w:val="24"/>
        </w:rPr>
        <w:t xml:space="preserve">va </w:t>
      </w:r>
      <w:r w:rsidR="001A5F15" w:rsidRPr="00680C03">
        <w:rPr>
          <w:rFonts w:ascii="Bookman Old Style" w:hAnsi="Bookman Old Style"/>
          <w:sz w:val="24"/>
          <w:szCs w:val="24"/>
        </w:rPr>
        <w:t>consiste</w:t>
      </w:r>
      <w:r w:rsidRPr="00680C03">
        <w:rPr>
          <w:rFonts w:ascii="Bookman Old Style" w:hAnsi="Bookman Old Style"/>
          <w:sz w:val="24"/>
          <w:szCs w:val="24"/>
        </w:rPr>
        <w:t>r</w:t>
      </w:r>
      <w:r w:rsidR="001A5F15" w:rsidRPr="00680C03">
        <w:rPr>
          <w:rFonts w:ascii="Bookman Old Style" w:hAnsi="Bookman Old Style"/>
          <w:sz w:val="24"/>
          <w:szCs w:val="24"/>
        </w:rPr>
        <w:t xml:space="preserve"> à </w:t>
      </w:r>
      <w:r w:rsidR="00156672" w:rsidRPr="00680C03">
        <w:rPr>
          <w:rFonts w:ascii="Bookman Old Style" w:hAnsi="Bookman Old Style"/>
          <w:b/>
          <w:sz w:val="24"/>
          <w:szCs w:val="24"/>
        </w:rPr>
        <w:t xml:space="preserve">être avec Lui, </w:t>
      </w:r>
      <w:r w:rsidR="001A5F15" w:rsidRPr="00680C03">
        <w:rPr>
          <w:rFonts w:ascii="Bookman Old Style" w:hAnsi="Bookman Old Style"/>
          <w:b/>
          <w:sz w:val="24"/>
          <w:szCs w:val="24"/>
        </w:rPr>
        <w:t>à entrer dans son amiti</w:t>
      </w:r>
      <w:r w:rsidR="00156672" w:rsidRPr="00680C03">
        <w:rPr>
          <w:rFonts w:ascii="Bookman Old Style" w:hAnsi="Bookman Old Style"/>
          <w:b/>
          <w:sz w:val="24"/>
          <w:szCs w:val="24"/>
        </w:rPr>
        <w:t xml:space="preserve">é et à partager au monde cette belle amitié pour que, comme vous et grâce à vous, les hommes et les femmes profitent de cette relation amicale et découvrent </w:t>
      </w:r>
      <w:r w:rsidR="009266E9" w:rsidRPr="00680C03">
        <w:rPr>
          <w:rFonts w:ascii="Bookman Old Style" w:hAnsi="Bookman Old Style"/>
          <w:b/>
          <w:sz w:val="24"/>
          <w:szCs w:val="24"/>
        </w:rPr>
        <w:t xml:space="preserve">de mieux en mieux </w:t>
      </w:r>
      <w:r w:rsidR="00156672" w:rsidRPr="00680C03">
        <w:rPr>
          <w:rFonts w:ascii="Bookman Old Style" w:hAnsi="Bookman Old Style"/>
          <w:b/>
          <w:sz w:val="24"/>
          <w:szCs w:val="24"/>
        </w:rPr>
        <w:t>Dieu.</w:t>
      </w:r>
    </w:p>
    <w:p w:rsidR="006425D5" w:rsidRPr="00680C03" w:rsidRDefault="00D275A8" w:rsidP="00574992">
      <w:pPr>
        <w:spacing w:line="276" w:lineRule="auto"/>
        <w:jc w:val="both"/>
        <w:rPr>
          <w:rFonts w:ascii="Bookman Old Style" w:hAnsi="Bookman Old Style"/>
          <w:sz w:val="24"/>
          <w:szCs w:val="24"/>
        </w:rPr>
      </w:pPr>
      <w:r w:rsidRPr="00680C03">
        <w:rPr>
          <w:rFonts w:ascii="Bookman Old Style" w:hAnsi="Bookman Old Style"/>
          <w:sz w:val="24"/>
          <w:szCs w:val="24"/>
        </w:rPr>
        <w:t>Entrer dans l’amitié du Christ</w:t>
      </w:r>
      <w:r w:rsidR="009266E9" w:rsidRPr="00680C03">
        <w:rPr>
          <w:rFonts w:ascii="Bookman Old Style" w:hAnsi="Bookman Old Style"/>
          <w:sz w:val="24"/>
          <w:szCs w:val="24"/>
        </w:rPr>
        <w:t>, voilà bien une bonne nouvelle ;</w:t>
      </w:r>
      <w:r w:rsidRPr="00680C03">
        <w:rPr>
          <w:rFonts w:ascii="Bookman Old Style" w:hAnsi="Bookman Old Style"/>
          <w:sz w:val="24"/>
          <w:szCs w:val="24"/>
        </w:rPr>
        <w:t xml:space="preserve"> rappelez-vous encore ces paroles du Maître : </w:t>
      </w:r>
      <w:r w:rsidRPr="00680C03">
        <w:rPr>
          <w:rFonts w:ascii="Bookman Old Style" w:hAnsi="Bookman Old Style"/>
          <w:b/>
          <w:sz w:val="24"/>
          <w:szCs w:val="24"/>
        </w:rPr>
        <w:t>« je ne vous appelle plus serviteurs, car le serviteur ne sait pas ce que fait son maître ; mais je vous appelle amis, parce que tout ce que j’ai entendu de mon Père, je vous l’ai fait connaître » (</w:t>
      </w:r>
      <w:proofErr w:type="spellStart"/>
      <w:r w:rsidRPr="00680C03">
        <w:rPr>
          <w:rFonts w:ascii="Bookman Old Style" w:hAnsi="Bookman Old Style"/>
          <w:b/>
          <w:sz w:val="24"/>
          <w:szCs w:val="24"/>
        </w:rPr>
        <w:t>Jn</w:t>
      </w:r>
      <w:proofErr w:type="spellEnd"/>
      <w:r w:rsidRPr="00680C03">
        <w:rPr>
          <w:rFonts w:ascii="Bookman Old Style" w:hAnsi="Bookman Old Style"/>
          <w:b/>
          <w:sz w:val="24"/>
          <w:szCs w:val="24"/>
        </w:rPr>
        <w:t xml:space="preserve"> 15, 15)</w:t>
      </w:r>
      <w:r w:rsidR="009034F8" w:rsidRPr="00680C03">
        <w:rPr>
          <w:rFonts w:ascii="Bookman Old Style" w:hAnsi="Bookman Old Style"/>
          <w:sz w:val="24"/>
          <w:szCs w:val="24"/>
        </w:rPr>
        <w:t>.</w:t>
      </w:r>
      <w:r w:rsidR="000B277F" w:rsidRPr="00680C03">
        <w:rPr>
          <w:rFonts w:ascii="Bookman Old Style" w:hAnsi="Bookman Old Style"/>
          <w:sz w:val="24"/>
          <w:szCs w:val="24"/>
        </w:rPr>
        <w:t xml:space="preserve"> </w:t>
      </w:r>
    </w:p>
    <w:p w:rsidR="00E00887" w:rsidRPr="00680C03" w:rsidRDefault="000B277F" w:rsidP="00574992">
      <w:pPr>
        <w:spacing w:line="276" w:lineRule="auto"/>
        <w:jc w:val="both"/>
        <w:rPr>
          <w:rFonts w:ascii="Bookman Old Style" w:hAnsi="Bookman Old Style"/>
          <w:sz w:val="24"/>
          <w:szCs w:val="24"/>
        </w:rPr>
      </w:pPr>
      <w:r w:rsidRPr="00680C03">
        <w:rPr>
          <w:rFonts w:ascii="Bookman Old Style" w:hAnsi="Bookman Old Style"/>
          <w:sz w:val="24"/>
          <w:szCs w:val="24"/>
        </w:rPr>
        <w:lastRenderedPageBreak/>
        <w:t>N’est-ce pas pour vous un motif de fierté que d’être des amis de Dieu ? N’est-ce pas là un véritable don de l’amour de la part du Maître qui vous appelle ?</w:t>
      </w:r>
    </w:p>
    <w:p w:rsidR="00E37B4B" w:rsidRPr="00680C03" w:rsidRDefault="00AE3153" w:rsidP="00574992">
      <w:pPr>
        <w:spacing w:line="276" w:lineRule="auto"/>
        <w:jc w:val="both"/>
        <w:rPr>
          <w:rFonts w:ascii="Bookman Old Style" w:hAnsi="Bookman Old Style"/>
          <w:sz w:val="24"/>
          <w:szCs w:val="24"/>
        </w:rPr>
      </w:pPr>
      <w:r w:rsidRPr="00680C03">
        <w:rPr>
          <w:rFonts w:ascii="Bookman Old Style" w:hAnsi="Bookman Old Style"/>
          <w:sz w:val="24"/>
          <w:szCs w:val="24"/>
        </w:rPr>
        <w:t>Cependant, p</w:t>
      </w:r>
      <w:r w:rsidR="00F317B5" w:rsidRPr="00680C03">
        <w:rPr>
          <w:rFonts w:ascii="Bookman Old Style" w:hAnsi="Bookman Old Style"/>
          <w:sz w:val="24"/>
          <w:szCs w:val="24"/>
        </w:rPr>
        <w:t xml:space="preserve">our conserver cette amitié offerte, </w:t>
      </w:r>
      <w:r w:rsidR="00F317B5" w:rsidRPr="00680C03">
        <w:rPr>
          <w:rFonts w:ascii="Bookman Old Style" w:hAnsi="Bookman Old Style"/>
          <w:b/>
          <w:sz w:val="24"/>
          <w:szCs w:val="24"/>
        </w:rPr>
        <w:t>vous devez être des hommes de</w:t>
      </w:r>
      <w:r w:rsidR="00F317B5" w:rsidRPr="00680C03">
        <w:rPr>
          <w:rFonts w:ascii="Bookman Old Style" w:hAnsi="Bookman Old Style"/>
          <w:sz w:val="24"/>
          <w:szCs w:val="24"/>
        </w:rPr>
        <w:t xml:space="preserve"> </w:t>
      </w:r>
      <w:r w:rsidR="00F317B5" w:rsidRPr="00680C03">
        <w:rPr>
          <w:rFonts w:ascii="Bookman Old Style" w:hAnsi="Bookman Old Style"/>
          <w:b/>
          <w:sz w:val="24"/>
          <w:szCs w:val="24"/>
        </w:rPr>
        <w:t xml:space="preserve">prière. </w:t>
      </w:r>
      <w:r w:rsidR="00EB728E" w:rsidRPr="00680C03">
        <w:rPr>
          <w:rFonts w:ascii="Bookman Old Style" w:hAnsi="Bookman Old Style"/>
          <w:b/>
          <w:sz w:val="24"/>
          <w:szCs w:val="24"/>
        </w:rPr>
        <w:t xml:space="preserve">Il ne s’agit pas seulement de </w:t>
      </w:r>
      <w:r w:rsidR="003F7905" w:rsidRPr="00680C03">
        <w:rPr>
          <w:rFonts w:ascii="Bookman Old Style" w:hAnsi="Bookman Old Style"/>
          <w:b/>
          <w:sz w:val="24"/>
          <w:szCs w:val="24"/>
        </w:rPr>
        <w:t>la</w:t>
      </w:r>
      <w:r w:rsidR="00F317B5" w:rsidRPr="00680C03">
        <w:rPr>
          <w:rFonts w:ascii="Bookman Old Style" w:hAnsi="Bookman Old Style"/>
          <w:b/>
          <w:sz w:val="24"/>
          <w:szCs w:val="24"/>
        </w:rPr>
        <w:t xml:space="preserve"> prière collective,</w:t>
      </w:r>
      <w:r w:rsidR="00EB728E" w:rsidRPr="00680C03">
        <w:rPr>
          <w:rFonts w:ascii="Bookman Old Style" w:hAnsi="Bookman Old Style"/>
          <w:b/>
          <w:sz w:val="24"/>
          <w:szCs w:val="24"/>
        </w:rPr>
        <w:t xml:space="preserve"> communautaire</w:t>
      </w:r>
      <w:r w:rsidR="00F317B5" w:rsidRPr="00680C03">
        <w:rPr>
          <w:rFonts w:ascii="Bookman Old Style" w:hAnsi="Bookman Old Style"/>
          <w:b/>
          <w:sz w:val="24"/>
          <w:szCs w:val="24"/>
        </w:rPr>
        <w:t xml:space="preserve"> mais aussi </w:t>
      </w:r>
      <w:r w:rsidR="00B26CC3" w:rsidRPr="00680C03">
        <w:rPr>
          <w:rFonts w:ascii="Bookman Old Style" w:hAnsi="Bookman Old Style"/>
          <w:b/>
          <w:sz w:val="24"/>
          <w:szCs w:val="24"/>
        </w:rPr>
        <w:t xml:space="preserve">et surtout </w:t>
      </w:r>
      <w:r w:rsidR="0021603C" w:rsidRPr="00680C03">
        <w:rPr>
          <w:rFonts w:ascii="Bookman Old Style" w:hAnsi="Bookman Old Style"/>
          <w:b/>
          <w:sz w:val="24"/>
          <w:szCs w:val="24"/>
        </w:rPr>
        <w:t xml:space="preserve">de la </w:t>
      </w:r>
      <w:r w:rsidR="00F317B5" w:rsidRPr="00680C03">
        <w:rPr>
          <w:rFonts w:ascii="Bookman Old Style" w:hAnsi="Bookman Old Style"/>
          <w:b/>
          <w:sz w:val="24"/>
          <w:szCs w:val="24"/>
        </w:rPr>
        <w:t>prière personnelle</w:t>
      </w:r>
      <w:r w:rsidR="00EB728E" w:rsidRPr="00680C03">
        <w:rPr>
          <w:rFonts w:ascii="Bookman Old Style" w:hAnsi="Bookman Old Style"/>
          <w:sz w:val="24"/>
          <w:szCs w:val="24"/>
        </w:rPr>
        <w:t xml:space="preserve">. </w:t>
      </w:r>
      <w:r w:rsidR="005C7D35" w:rsidRPr="00680C03">
        <w:rPr>
          <w:rFonts w:ascii="Bookman Old Style" w:hAnsi="Bookman Old Style"/>
          <w:sz w:val="24"/>
          <w:szCs w:val="24"/>
        </w:rPr>
        <w:t>Celle-ci est d’une grande importance</w:t>
      </w:r>
      <w:r w:rsidR="00E41B26" w:rsidRPr="00680C03">
        <w:rPr>
          <w:rFonts w:ascii="Bookman Old Style" w:hAnsi="Bookman Old Style"/>
          <w:sz w:val="24"/>
          <w:szCs w:val="24"/>
        </w:rPr>
        <w:t xml:space="preserve"> afin de</w:t>
      </w:r>
      <w:r w:rsidR="00F317B5" w:rsidRPr="00680C03">
        <w:rPr>
          <w:rFonts w:ascii="Bookman Old Style" w:hAnsi="Bookman Old Style"/>
          <w:sz w:val="24"/>
          <w:szCs w:val="24"/>
        </w:rPr>
        <w:t xml:space="preserve"> toujours être au contact de Celui qui vous appelle.</w:t>
      </w:r>
      <w:r w:rsidR="006977C7" w:rsidRPr="00680C03">
        <w:rPr>
          <w:rFonts w:ascii="Bookman Old Style" w:hAnsi="Bookman Old Style"/>
          <w:sz w:val="24"/>
          <w:szCs w:val="24"/>
        </w:rPr>
        <w:t xml:space="preserve"> N’oubliez pas que </w:t>
      </w:r>
      <w:r w:rsidR="00BC6773" w:rsidRPr="00680C03">
        <w:rPr>
          <w:rFonts w:ascii="Bookman Old Style" w:hAnsi="Bookman Old Style"/>
          <w:sz w:val="24"/>
          <w:szCs w:val="24"/>
        </w:rPr>
        <w:t>la finalité essentielle de la vie  et du ministère du prêtre et du diacre</w:t>
      </w:r>
      <w:r w:rsidR="00E41B26" w:rsidRPr="00680C03">
        <w:rPr>
          <w:rFonts w:ascii="Bookman Old Style" w:hAnsi="Bookman Old Style"/>
          <w:sz w:val="24"/>
          <w:szCs w:val="24"/>
        </w:rPr>
        <w:t>, c’est</w:t>
      </w:r>
      <w:r w:rsidR="00BC6773" w:rsidRPr="00680C03">
        <w:rPr>
          <w:rFonts w:ascii="Bookman Old Style" w:hAnsi="Bookman Old Style"/>
          <w:sz w:val="24"/>
          <w:szCs w:val="24"/>
        </w:rPr>
        <w:t xml:space="preserve"> d’être avec le Christ et entrer dans l’intimité avec lui.</w:t>
      </w:r>
      <w:r w:rsidR="007D6C91" w:rsidRPr="00680C03">
        <w:rPr>
          <w:rFonts w:ascii="Bookman Old Style" w:hAnsi="Bookman Old Style"/>
          <w:sz w:val="24"/>
          <w:szCs w:val="24"/>
        </w:rPr>
        <w:t xml:space="preserve"> </w:t>
      </w:r>
    </w:p>
    <w:p w:rsidR="006425D5" w:rsidRPr="00680C03" w:rsidRDefault="007D6C91" w:rsidP="00574992">
      <w:pPr>
        <w:spacing w:line="276" w:lineRule="auto"/>
        <w:jc w:val="both"/>
        <w:rPr>
          <w:rFonts w:ascii="Bookman Old Style" w:hAnsi="Bookman Old Style"/>
          <w:sz w:val="24"/>
          <w:szCs w:val="24"/>
        </w:rPr>
      </w:pPr>
      <w:r w:rsidRPr="00680C03">
        <w:rPr>
          <w:rFonts w:ascii="Bookman Old Style" w:hAnsi="Bookman Old Style"/>
          <w:sz w:val="24"/>
          <w:szCs w:val="24"/>
        </w:rPr>
        <w:t>C’est dans la prière que vous allez acquérir des forces neuves</w:t>
      </w:r>
      <w:r w:rsidR="00A071CB" w:rsidRPr="00680C03">
        <w:rPr>
          <w:rFonts w:ascii="Bookman Old Style" w:hAnsi="Bookman Old Style"/>
          <w:sz w:val="24"/>
          <w:szCs w:val="24"/>
        </w:rPr>
        <w:t xml:space="preserve"> et fécondes</w:t>
      </w:r>
      <w:r w:rsidRPr="00680C03">
        <w:rPr>
          <w:rFonts w:ascii="Bookman Old Style" w:hAnsi="Bookman Old Style"/>
          <w:sz w:val="24"/>
          <w:szCs w:val="24"/>
        </w:rPr>
        <w:t xml:space="preserve">, vous permettant </w:t>
      </w:r>
      <w:r w:rsidR="007C5B36" w:rsidRPr="00680C03">
        <w:rPr>
          <w:rFonts w:ascii="Bookman Old Style" w:hAnsi="Bookman Old Style"/>
          <w:sz w:val="24"/>
          <w:szCs w:val="24"/>
        </w:rPr>
        <w:t xml:space="preserve">d’enrichir cette intimité  et </w:t>
      </w:r>
      <w:r w:rsidRPr="00680C03">
        <w:rPr>
          <w:rFonts w:ascii="Bookman Old Style" w:hAnsi="Bookman Old Style"/>
          <w:sz w:val="24"/>
          <w:szCs w:val="24"/>
        </w:rPr>
        <w:t>de continuer votre mission avec assurance de la présence divine à vos côtés.</w:t>
      </w:r>
      <w:r w:rsidR="00443E4A" w:rsidRPr="00680C03">
        <w:rPr>
          <w:rFonts w:ascii="Bookman Old Style" w:hAnsi="Bookman Old Style"/>
          <w:sz w:val="24"/>
          <w:szCs w:val="24"/>
        </w:rPr>
        <w:t xml:space="preserve"> </w:t>
      </w:r>
    </w:p>
    <w:p w:rsidR="0087055B" w:rsidRPr="00680C03" w:rsidRDefault="00CA3CA1" w:rsidP="00E1468A">
      <w:pPr>
        <w:spacing w:after="200" w:line="276" w:lineRule="auto"/>
        <w:jc w:val="both"/>
        <w:rPr>
          <w:rFonts w:ascii="Bookman Old Style" w:hAnsi="Bookman Old Style"/>
          <w:sz w:val="24"/>
          <w:szCs w:val="24"/>
        </w:rPr>
      </w:pPr>
      <w:r w:rsidRPr="00680C03">
        <w:rPr>
          <w:rFonts w:ascii="Bookman Old Style" w:hAnsi="Bookman Old Style"/>
          <w:sz w:val="24"/>
          <w:szCs w:val="24"/>
        </w:rPr>
        <w:t xml:space="preserve">L’Eglise nous rappelle que </w:t>
      </w:r>
      <w:r w:rsidR="00443E4A" w:rsidRPr="00680C03">
        <w:rPr>
          <w:rFonts w:ascii="Bookman Old Style" w:hAnsi="Bookman Old Style"/>
          <w:sz w:val="24"/>
          <w:szCs w:val="24"/>
        </w:rPr>
        <w:t xml:space="preserve">la fécondité apostolique du ministère sacerdotal ou diaconal dépend en tout premier lieu de la profondeur intérieure du ministre et de son union à Dieu. Celui qui est uni au Christ comme le Christ lui-même est uni à son Père, celui-là portera beaucoup de fruits. Hors de cette communion profonde avec le Maitre, le prêtre ou le diacre se dessèche. </w:t>
      </w:r>
    </w:p>
    <w:p w:rsidR="0087055B" w:rsidRPr="00680C03" w:rsidRDefault="00443E4A" w:rsidP="00E1468A">
      <w:pPr>
        <w:spacing w:after="200" w:line="276" w:lineRule="auto"/>
        <w:jc w:val="both"/>
        <w:rPr>
          <w:rFonts w:ascii="Bookman Old Style" w:hAnsi="Bookman Old Style"/>
          <w:sz w:val="24"/>
          <w:szCs w:val="24"/>
        </w:rPr>
      </w:pPr>
      <w:r w:rsidRPr="00680C03">
        <w:rPr>
          <w:rFonts w:ascii="Bookman Old Style" w:hAnsi="Bookman Old Style"/>
          <w:sz w:val="24"/>
          <w:szCs w:val="24"/>
        </w:rPr>
        <w:t>C’est de l’intimité spirituelle avec le Seigneur que le ministre p</w:t>
      </w:r>
      <w:r w:rsidR="00314FA0" w:rsidRPr="00680C03">
        <w:rPr>
          <w:rFonts w:ascii="Bookman Old Style" w:hAnsi="Bookman Old Style"/>
          <w:sz w:val="24"/>
          <w:szCs w:val="24"/>
        </w:rPr>
        <w:t xml:space="preserve">uise son identité et la force de bien </w:t>
      </w:r>
      <w:r w:rsidRPr="00680C03">
        <w:rPr>
          <w:rFonts w:ascii="Bookman Old Style" w:hAnsi="Bookman Old Style"/>
          <w:sz w:val="24"/>
          <w:szCs w:val="24"/>
        </w:rPr>
        <w:t>accomplir sa mission</w:t>
      </w:r>
      <w:r w:rsidR="009069B4" w:rsidRPr="00680C03">
        <w:rPr>
          <w:rFonts w:ascii="Bookman Old Style" w:hAnsi="Bookman Old Style"/>
          <w:sz w:val="24"/>
          <w:szCs w:val="24"/>
        </w:rPr>
        <w:t>.</w:t>
      </w:r>
      <w:r w:rsidRPr="00680C03">
        <w:rPr>
          <w:rFonts w:ascii="Bookman Old Style" w:hAnsi="Bookman Old Style"/>
          <w:sz w:val="24"/>
          <w:szCs w:val="24"/>
        </w:rPr>
        <w:t xml:space="preserve"> </w:t>
      </w:r>
    </w:p>
    <w:p w:rsidR="009069B4" w:rsidRPr="00680C03" w:rsidRDefault="00CF322C" w:rsidP="006425D5">
      <w:pPr>
        <w:spacing w:after="200" w:line="276" w:lineRule="auto"/>
        <w:jc w:val="both"/>
        <w:rPr>
          <w:rFonts w:ascii="Bookman Old Style" w:hAnsi="Bookman Old Style"/>
          <w:b/>
          <w:i/>
          <w:sz w:val="24"/>
          <w:szCs w:val="24"/>
        </w:rPr>
      </w:pPr>
      <w:r w:rsidRPr="00680C03">
        <w:rPr>
          <w:rFonts w:ascii="Bookman Old Style" w:hAnsi="Bookman Old Style"/>
          <w:sz w:val="24"/>
          <w:szCs w:val="24"/>
        </w:rPr>
        <w:t xml:space="preserve">Dans ce sens, </w:t>
      </w:r>
      <w:r w:rsidRPr="00680C03">
        <w:rPr>
          <w:rFonts w:ascii="Bookman Old Style" w:hAnsi="Bookman Old Style"/>
          <w:b/>
          <w:i/>
          <w:sz w:val="24"/>
          <w:szCs w:val="24"/>
        </w:rPr>
        <w:t>l</w:t>
      </w:r>
      <w:r w:rsidR="00E1468A" w:rsidRPr="00680C03">
        <w:rPr>
          <w:rFonts w:ascii="Bookman Old Style" w:hAnsi="Bookman Old Style"/>
          <w:b/>
          <w:i/>
          <w:sz w:val="24"/>
          <w:szCs w:val="24"/>
        </w:rPr>
        <w:t>e prêtre ne peut assumer pleinement son identité sacerdotale qu’en étant réellement disciple du Christ. Pour cela, il vous faut cultiver chaque jour l’amitié avec le Seigneur  par l’écoute de la Parole de Dieu et la pratique des sacrements, et en cherchant sans</w:t>
      </w:r>
      <w:r w:rsidRPr="00680C03">
        <w:rPr>
          <w:rFonts w:ascii="Bookman Old Style" w:hAnsi="Bookman Old Style"/>
          <w:b/>
          <w:i/>
          <w:sz w:val="24"/>
          <w:szCs w:val="24"/>
        </w:rPr>
        <w:t xml:space="preserve"> cesse sa présence mystérieuse </w:t>
      </w:r>
      <w:r w:rsidR="00E1468A" w:rsidRPr="00680C03">
        <w:rPr>
          <w:rFonts w:ascii="Bookman Old Style" w:hAnsi="Bookman Old Style"/>
          <w:b/>
          <w:i/>
          <w:sz w:val="24"/>
          <w:szCs w:val="24"/>
        </w:rPr>
        <w:t>et aimante.</w:t>
      </w:r>
    </w:p>
    <w:p w:rsidR="008D2B32" w:rsidRPr="00680C03" w:rsidRDefault="008D2B32" w:rsidP="006425D5">
      <w:pPr>
        <w:spacing w:after="200" w:line="276" w:lineRule="auto"/>
        <w:jc w:val="both"/>
        <w:rPr>
          <w:rFonts w:ascii="Bookman Old Style" w:hAnsi="Bookman Old Style"/>
          <w:b/>
          <w:i/>
          <w:sz w:val="24"/>
          <w:szCs w:val="24"/>
        </w:rPr>
      </w:pPr>
    </w:p>
    <w:p w:rsidR="00EA3C18" w:rsidRPr="00680C03" w:rsidRDefault="002F0616" w:rsidP="00574992">
      <w:pPr>
        <w:spacing w:line="276" w:lineRule="auto"/>
        <w:jc w:val="both"/>
        <w:rPr>
          <w:rFonts w:ascii="Bookman Old Style" w:hAnsi="Bookman Old Style"/>
          <w:sz w:val="24"/>
          <w:szCs w:val="24"/>
        </w:rPr>
      </w:pPr>
      <w:r w:rsidRPr="00680C03">
        <w:rPr>
          <w:rFonts w:ascii="Bookman Old Style" w:hAnsi="Bookman Old Style"/>
          <w:sz w:val="24"/>
          <w:szCs w:val="24"/>
        </w:rPr>
        <w:t xml:space="preserve">Que l’Eucharistie célébrée tous les jours avec foi vous aide à vous sentir moins seuls, à toujours être à l’écoute du Maître. </w:t>
      </w:r>
    </w:p>
    <w:p w:rsidR="00C65676" w:rsidRPr="00680C03" w:rsidRDefault="0014119F" w:rsidP="00574992">
      <w:pPr>
        <w:spacing w:line="276" w:lineRule="auto"/>
        <w:jc w:val="both"/>
        <w:rPr>
          <w:rFonts w:ascii="Bookman Old Style" w:hAnsi="Bookman Old Style"/>
          <w:sz w:val="24"/>
          <w:szCs w:val="24"/>
        </w:rPr>
      </w:pPr>
      <w:r w:rsidRPr="00680C03">
        <w:rPr>
          <w:rFonts w:ascii="Bookman Old Style" w:hAnsi="Bookman Old Style"/>
          <w:sz w:val="24"/>
          <w:szCs w:val="24"/>
        </w:rPr>
        <w:t>Que l’humilité, l’obéissance et le sens du travail fait avec amour et conscience</w:t>
      </w:r>
      <w:r w:rsidR="00A071CB" w:rsidRPr="00680C03">
        <w:rPr>
          <w:rFonts w:ascii="Bookman Old Style" w:hAnsi="Bookman Old Style"/>
          <w:sz w:val="24"/>
          <w:szCs w:val="24"/>
        </w:rPr>
        <w:t>,</w:t>
      </w:r>
      <w:r w:rsidRPr="00680C03">
        <w:rPr>
          <w:rFonts w:ascii="Bookman Old Style" w:hAnsi="Bookman Old Style"/>
          <w:sz w:val="24"/>
          <w:szCs w:val="24"/>
        </w:rPr>
        <w:t xml:space="preserve"> dans le respect total de l’être humain</w:t>
      </w:r>
      <w:r w:rsidR="00A071CB" w:rsidRPr="00680C03">
        <w:rPr>
          <w:rFonts w:ascii="Bookman Old Style" w:hAnsi="Bookman Old Style"/>
          <w:sz w:val="24"/>
          <w:szCs w:val="24"/>
        </w:rPr>
        <w:t>,</w:t>
      </w:r>
      <w:r w:rsidR="00734EAE" w:rsidRPr="00680C03">
        <w:rPr>
          <w:rFonts w:ascii="Bookman Old Style" w:hAnsi="Bookman Old Style"/>
          <w:sz w:val="24"/>
          <w:szCs w:val="24"/>
        </w:rPr>
        <w:t xml:space="preserve"> et dans un esprit collégial</w:t>
      </w:r>
      <w:r w:rsidR="00A071CB" w:rsidRPr="00680C03">
        <w:rPr>
          <w:rFonts w:ascii="Bookman Old Style" w:hAnsi="Bookman Old Style"/>
          <w:sz w:val="24"/>
          <w:szCs w:val="24"/>
        </w:rPr>
        <w:t xml:space="preserve">, </w:t>
      </w:r>
      <w:r w:rsidRPr="00680C03">
        <w:rPr>
          <w:rFonts w:ascii="Bookman Old Style" w:hAnsi="Bookman Old Style"/>
          <w:sz w:val="24"/>
          <w:szCs w:val="24"/>
        </w:rPr>
        <w:t>soi</w:t>
      </w:r>
      <w:r w:rsidR="00A071CB" w:rsidRPr="00680C03">
        <w:rPr>
          <w:rFonts w:ascii="Bookman Old Style" w:hAnsi="Bookman Old Style"/>
          <w:sz w:val="24"/>
          <w:szCs w:val="24"/>
        </w:rPr>
        <w:t>en</w:t>
      </w:r>
      <w:r w:rsidRPr="00680C03">
        <w:rPr>
          <w:rFonts w:ascii="Bookman Old Style" w:hAnsi="Bookman Old Style"/>
          <w:sz w:val="24"/>
          <w:szCs w:val="24"/>
        </w:rPr>
        <w:t xml:space="preserve">t votre </w:t>
      </w:r>
      <w:r w:rsidR="004A4468" w:rsidRPr="00680C03">
        <w:rPr>
          <w:rFonts w:ascii="Bookman Old Style" w:hAnsi="Bookman Old Style"/>
          <w:sz w:val="24"/>
          <w:szCs w:val="24"/>
        </w:rPr>
        <w:t>caractéristique première et définitive.</w:t>
      </w:r>
      <w:r w:rsidR="00C65676" w:rsidRPr="00680C03">
        <w:rPr>
          <w:rFonts w:ascii="Bookman Old Style" w:hAnsi="Bookman Old Style"/>
          <w:sz w:val="24"/>
          <w:szCs w:val="24"/>
        </w:rPr>
        <w:t xml:space="preserve"> </w:t>
      </w:r>
    </w:p>
    <w:p w:rsidR="00C65676" w:rsidRPr="00680C03" w:rsidRDefault="00C65676" w:rsidP="00574992">
      <w:pPr>
        <w:spacing w:line="276" w:lineRule="auto"/>
        <w:jc w:val="both"/>
        <w:rPr>
          <w:rFonts w:ascii="Bookman Old Style" w:hAnsi="Bookman Old Style"/>
          <w:sz w:val="24"/>
          <w:szCs w:val="24"/>
        </w:rPr>
      </w:pPr>
      <w:r w:rsidRPr="00680C03">
        <w:rPr>
          <w:rFonts w:ascii="Bookman Old Style" w:hAnsi="Bookman Old Style"/>
          <w:sz w:val="24"/>
          <w:szCs w:val="24"/>
        </w:rPr>
        <w:t>Que la puissante et maternelle intercession de la Vierge Marie, Notre Dame du Perpétuel secours,  vous soutienne et vous accompagne!</w:t>
      </w:r>
    </w:p>
    <w:p w:rsidR="00C65676" w:rsidRPr="00680C03" w:rsidRDefault="00C65676" w:rsidP="00574992">
      <w:pPr>
        <w:spacing w:line="276" w:lineRule="auto"/>
        <w:jc w:val="both"/>
        <w:rPr>
          <w:rFonts w:ascii="Bookman Old Style" w:hAnsi="Bookman Old Style"/>
          <w:sz w:val="24"/>
          <w:szCs w:val="24"/>
        </w:rPr>
      </w:pPr>
      <w:r w:rsidRPr="00680C03">
        <w:rPr>
          <w:rFonts w:ascii="Bookman Old Style" w:hAnsi="Bookman Old Style"/>
          <w:sz w:val="24"/>
          <w:szCs w:val="24"/>
        </w:rPr>
        <w:t>Amen.</w:t>
      </w:r>
    </w:p>
    <w:p w:rsidR="008F3F45" w:rsidRPr="00680C03" w:rsidRDefault="008F3F45">
      <w:pPr>
        <w:spacing w:line="276" w:lineRule="auto"/>
        <w:jc w:val="both"/>
        <w:rPr>
          <w:rFonts w:ascii="Bookman Old Style" w:hAnsi="Bookman Old Style"/>
          <w:sz w:val="24"/>
          <w:szCs w:val="24"/>
        </w:rPr>
      </w:pPr>
    </w:p>
    <w:p w:rsidR="008F3F45" w:rsidRPr="00680C03" w:rsidRDefault="008F3F45">
      <w:pPr>
        <w:spacing w:line="276" w:lineRule="auto"/>
        <w:jc w:val="both"/>
        <w:rPr>
          <w:rFonts w:ascii="Bookman Old Style" w:hAnsi="Bookman Old Style"/>
          <w:sz w:val="24"/>
          <w:szCs w:val="24"/>
        </w:rPr>
      </w:pPr>
    </w:p>
    <w:sectPr w:rsidR="008F3F45" w:rsidRPr="00680C03" w:rsidSect="00A831D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898" w:rsidRDefault="00203898" w:rsidP="00B70A03">
      <w:pPr>
        <w:spacing w:after="0" w:line="240" w:lineRule="auto"/>
      </w:pPr>
      <w:r>
        <w:separator/>
      </w:r>
    </w:p>
  </w:endnote>
  <w:endnote w:type="continuationSeparator" w:id="0">
    <w:p w:rsidR="00203898" w:rsidRDefault="00203898" w:rsidP="00B7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898" w:rsidRDefault="00203898" w:rsidP="00B70A03">
      <w:pPr>
        <w:spacing w:after="0" w:line="240" w:lineRule="auto"/>
      </w:pPr>
      <w:r>
        <w:separator/>
      </w:r>
    </w:p>
  </w:footnote>
  <w:footnote w:type="continuationSeparator" w:id="0">
    <w:p w:rsidR="00203898" w:rsidRDefault="00203898" w:rsidP="00B70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141"/>
      <w:docPartObj>
        <w:docPartGallery w:val="Page Numbers (Top of Page)"/>
        <w:docPartUnique/>
      </w:docPartObj>
    </w:sdtPr>
    <w:sdtEndPr/>
    <w:sdtContent>
      <w:p w:rsidR="00C91A30" w:rsidRDefault="006B2561">
        <w:pPr>
          <w:pStyle w:val="En-tte"/>
          <w:jc w:val="center"/>
        </w:pPr>
        <w:r>
          <w:fldChar w:fldCharType="begin"/>
        </w:r>
        <w:r>
          <w:instrText xml:space="preserve"> PAGE   \* MERGEFORMAT </w:instrText>
        </w:r>
        <w:r>
          <w:fldChar w:fldCharType="separate"/>
        </w:r>
        <w:r w:rsidR="008B324B">
          <w:rPr>
            <w:noProof/>
          </w:rPr>
          <w:t>3</w:t>
        </w:r>
        <w:r>
          <w:rPr>
            <w:noProof/>
          </w:rPr>
          <w:fldChar w:fldCharType="end"/>
        </w:r>
      </w:p>
    </w:sdtContent>
  </w:sdt>
  <w:p w:rsidR="00C91A30" w:rsidRDefault="00C91A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023B5"/>
    <w:multiLevelType w:val="hybridMultilevel"/>
    <w:tmpl w:val="8968E41E"/>
    <w:lvl w:ilvl="0" w:tplc="F6000C5C">
      <w:start w:val="8"/>
      <w:numFmt w:val="bullet"/>
      <w:lvlText w:val="-"/>
      <w:lvlJc w:val="left"/>
      <w:pPr>
        <w:ind w:left="720" w:hanging="360"/>
      </w:pPr>
      <w:rPr>
        <w:rFonts w:ascii="Bookman Old Style" w:eastAsia="Century" w:hAnsi="Bookman Old Style" w:cs="Century"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CFB"/>
    <w:rsid w:val="000059C8"/>
    <w:rsid w:val="00013E71"/>
    <w:rsid w:val="00016BEB"/>
    <w:rsid w:val="00045063"/>
    <w:rsid w:val="00050339"/>
    <w:rsid w:val="00051378"/>
    <w:rsid w:val="00051CF0"/>
    <w:rsid w:val="00053DFA"/>
    <w:rsid w:val="00063A18"/>
    <w:rsid w:val="00063BF0"/>
    <w:rsid w:val="00071C54"/>
    <w:rsid w:val="00072103"/>
    <w:rsid w:val="000758D5"/>
    <w:rsid w:val="000830FE"/>
    <w:rsid w:val="00090D0B"/>
    <w:rsid w:val="000911F3"/>
    <w:rsid w:val="00097B9B"/>
    <w:rsid w:val="000B2216"/>
    <w:rsid w:val="000B277F"/>
    <w:rsid w:val="000B6CFB"/>
    <w:rsid w:val="000C47D8"/>
    <w:rsid w:val="000C65B9"/>
    <w:rsid w:val="000D3B27"/>
    <w:rsid w:val="000E1AAA"/>
    <w:rsid w:val="000E4C4C"/>
    <w:rsid w:val="000F2241"/>
    <w:rsid w:val="000F35E7"/>
    <w:rsid w:val="00104365"/>
    <w:rsid w:val="00106012"/>
    <w:rsid w:val="00116824"/>
    <w:rsid w:val="00125F68"/>
    <w:rsid w:val="001270B3"/>
    <w:rsid w:val="00127382"/>
    <w:rsid w:val="0014068E"/>
    <w:rsid w:val="0014119F"/>
    <w:rsid w:val="00145030"/>
    <w:rsid w:val="001553B2"/>
    <w:rsid w:val="00155F23"/>
    <w:rsid w:val="00156672"/>
    <w:rsid w:val="00157A02"/>
    <w:rsid w:val="00167046"/>
    <w:rsid w:val="001801FC"/>
    <w:rsid w:val="00180856"/>
    <w:rsid w:val="00181262"/>
    <w:rsid w:val="001821DF"/>
    <w:rsid w:val="00184B34"/>
    <w:rsid w:val="0019264D"/>
    <w:rsid w:val="00192DCC"/>
    <w:rsid w:val="001A272F"/>
    <w:rsid w:val="001A528C"/>
    <w:rsid w:val="001A5BE7"/>
    <w:rsid w:val="001A5F15"/>
    <w:rsid w:val="001B1C96"/>
    <w:rsid w:val="001B24D5"/>
    <w:rsid w:val="001B40F7"/>
    <w:rsid w:val="001B6008"/>
    <w:rsid w:val="001B609C"/>
    <w:rsid w:val="001C389D"/>
    <w:rsid w:val="001D118A"/>
    <w:rsid w:val="001D49AA"/>
    <w:rsid w:val="001D6494"/>
    <w:rsid w:val="001F1918"/>
    <w:rsid w:val="001F1C34"/>
    <w:rsid w:val="001F339F"/>
    <w:rsid w:val="00202AF0"/>
    <w:rsid w:val="00203898"/>
    <w:rsid w:val="00205229"/>
    <w:rsid w:val="002147F3"/>
    <w:rsid w:val="0021603C"/>
    <w:rsid w:val="00232A36"/>
    <w:rsid w:val="00232F8E"/>
    <w:rsid w:val="0025386C"/>
    <w:rsid w:val="00253EB2"/>
    <w:rsid w:val="00256253"/>
    <w:rsid w:val="00257D50"/>
    <w:rsid w:val="00257EC6"/>
    <w:rsid w:val="00261F3D"/>
    <w:rsid w:val="00270BC4"/>
    <w:rsid w:val="0027195C"/>
    <w:rsid w:val="00281E7C"/>
    <w:rsid w:val="0029619B"/>
    <w:rsid w:val="002B0614"/>
    <w:rsid w:val="002B3BCE"/>
    <w:rsid w:val="002C59ED"/>
    <w:rsid w:val="002D0AED"/>
    <w:rsid w:val="002D1057"/>
    <w:rsid w:val="002D4D43"/>
    <w:rsid w:val="002E3623"/>
    <w:rsid w:val="002E7B4A"/>
    <w:rsid w:val="002F0616"/>
    <w:rsid w:val="002F6034"/>
    <w:rsid w:val="00300543"/>
    <w:rsid w:val="00305D87"/>
    <w:rsid w:val="00306144"/>
    <w:rsid w:val="00314FA0"/>
    <w:rsid w:val="00320A14"/>
    <w:rsid w:val="00324041"/>
    <w:rsid w:val="0033048B"/>
    <w:rsid w:val="00337AB8"/>
    <w:rsid w:val="00342D79"/>
    <w:rsid w:val="003528C6"/>
    <w:rsid w:val="00372940"/>
    <w:rsid w:val="00376E51"/>
    <w:rsid w:val="00380619"/>
    <w:rsid w:val="0038256B"/>
    <w:rsid w:val="00382EEB"/>
    <w:rsid w:val="00387FC4"/>
    <w:rsid w:val="003948F1"/>
    <w:rsid w:val="00394EFE"/>
    <w:rsid w:val="00397330"/>
    <w:rsid w:val="003A2F99"/>
    <w:rsid w:val="003A2FB2"/>
    <w:rsid w:val="003B123A"/>
    <w:rsid w:val="003B6F70"/>
    <w:rsid w:val="003B723E"/>
    <w:rsid w:val="003C26B4"/>
    <w:rsid w:val="003C3104"/>
    <w:rsid w:val="003D5DB9"/>
    <w:rsid w:val="003D6F06"/>
    <w:rsid w:val="003F38C9"/>
    <w:rsid w:val="003F7905"/>
    <w:rsid w:val="00401ACE"/>
    <w:rsid w:val="00401C4C"/>
    <w:rsid w:val="00406971"/>
    <w:rsid w:val="00417662"/>
    <w:rsid w:val="00420952"/>
    <w:rsid w:val="004210A8"/>
    <w:rsid w:val="00425168"/>
    <w:rsid w:val="00440E9E"/>
    <w:rsid w:val="00441427"/>
    <w:rsid w:val="00443E4A"/>
    <w:rsid w:val="00445A9A"/>
    <w:rsid w:val="00447D56"/>
    <w:rsid w:val="00461745"/>
    <w:rsid w:val="004617FE"/>
    <w:rsid w:val="004647ED"/>
    <w:rsid w:val="00467161"/>
    <w:rsid w:val="0047143B"/>
    <w:rsid w:val="00473A4C"/>
    <w:rsid w:val="004778D9"/>
    <w:rsid w:val="00481E7E"/>
    <w:rsid w:val="004A1A93"/>
    <w:rsid w:val="004A2B96"/>
    <w:rsid w:val="004A3A30"/>
    <w:rsid w:val="004A4468"/>
    <w:rsid w:val="004A5B5D"/>
    <w:rsid w:val="004B7348"/>
    <w:rsid w:val="004B7F7D"/>
    <w:rsid w:val="004C20A3"/>
    <w:rsid w:val="004C4243"/>
    <w:rsid w:val="004C4824"/>
    <w:rsid w:val="004C7B7F"/>
    <w:rsid w:val="004D2648"/>
    <w:rsid w:val="004D3A52"/>
    <w:rsid w:val="004D724C"/>
    <w:rsid w:val="004E3BE5"/>
    <w:rsid w:val="004E7DC2"/>
    <w:rsid w:val="004F5AD5"/>
    <w:rsid w:val="00500897"/>
    <w:rsid w:val="0050366F"/>
    <w:rsid w:val="0050447F"/>
    <w:rsid w:val="0050714A"/>
    <w:rsid w:val="00512BB9"/>
    <w:rsid w:val="00516D69"/>
    <w:rsid w:val="00522A48"/>
    <w:rsid w:val="005427CE"/>
    <w:rsid w:val="00544391"/>
    <w:rsid w:val="005506CE"/>
    <w:rsid w:val="0055382B"/>
    <w:rsid w:val="0055513C"/>
    <w:rsid w:val="00562BAD"/>
    <w:rsid w:val="00563A14"/>
    <w:rsid w:val="0057150E"/>
    <w:rsid w:val="00574992"/>
    <w:rsid w:val="00576167"/>
    <w:rsid w:val="005818DB"/>
    <w:rsid w:val="00582E94"/>
    <w:rsid w:val="005A3B40"/>
    <w:rsid w:val="005A56BA"/>
    <w:rsid w:val="005C4891"/>
    <w:rsid w:val="005C5319"/>
    <w:rsid w:val="005C7D35"/>
    <w:rsid w:val="005D0DAF"/>
    <w:rsid w:val="005D62F8"/>
    <w:rsid w:val="005D7E6E"/>
    <w:rsid w:val="005E21E1"/>
    <w:rsid w:val="005F01BB"/>
    <w:rsid w:val="005F1FF3"/>
    <w:rsid w:val="005F3F15"/>
    <w:rsid w:val="005F6500"/>
    <w:rsid w:val="005F7850"/>
    <w:rsid w:val="00600446"/>
    <w:rsid w:val="006021AD"/>
    <w:rsid w:val="00602920"/>
    <w:rsid w:val="006245AC"/>
    <w:rsid w:val="00624A70"/>
    <w:rsid w:val="00631442"/>
    <w:rsid w:val="006425D5"/>
    <w:rsid w:val="006428E9"/>
    <w:rsid w:val="00646156"/>
    <w:rsid w:val="00647C5C"/>
    <w:rsid w:val="006522D7"/>
    <w:rsid w:val="0065265B"/>
    <w:rsid w:val="00661819"/>
    <w:rsid w:val="006624C5"/>
    <w:rsid w:val="006647F7"/>
    <w:rsid w:val="00665D94"/>
    <w:rsid w:val="00671C17"/>
    <w:rsid w:val="0067279B"/>
    <w:rsid w:val="00674CD1"/>
    <w:rsid w:val="00680C03"/>
    <w:rsid w:val="006838F1"/>
    <w:rsid w:val="00685D1D"/>
    <w:rsid w:val="0069202D"/>
    <w:rsid w:val="00695EFA"/>
    <w:rsid w:val="00696789"/>
    <w:rsid w:val="006977C7"/>
    <w:rsid w:val="006A0B2F"/>
    <w:rsid w:val="006B0CF8"/>
    <w:rsid w:val="006B2561"/>
    <w:rsid w:val="006B3F1F"/>
    <w:rsid w:val="006B484A"/>
    <w:rsid w:val="006C369A"/>
    <w:rsid w:val="006C7A83"/>
    <w:rsid w:val="006D07A2"/>
    <w:rsid w:val="006D3DF4"/>
    <w:rsid w:val="006D7533"/>
    <w:rsid w:val="006D7B7E"/>
    <w:rsid w:val="006E73AB"/>
    <w:rsid w:val="006F02DA"/>
    <w:rsid w:val="00700C36"/>
    <w:rsid w:val="00703781"/>
    <w:rsid w:val="00703AAC"/>
    <w:rsid w:val="00707E61"/>
    <w:rsid w:val="00716C66"/>
    <w:rsid w:val="00724057"/>
    <w:rsid w:val="00725B4A"/>
    <w:rsid w:val="007321EB"/>
    <w:rsid w:val="00734EAE"/>
    <w:rsid w:val="007355A3"/>
    <w:rsid w:val="00746876"/>
    <w:rsid w:val="007547C6"/>
    <w:rsid w:val="0075670F"/>
    <w:rsid w:val="007816B7"/>
    <w:rsid w:val="007851ED"/>
    <w:rsid w:val="0078558E"/>
    <w:rsid w:val="0078637F"/>
    <w:rsid w:val="0079475A"/>
    <w:rsid w:val="007A22F1"/>
    <w:rsid w:val="007A68AF"/>
    <w:rsid w:val="007B68AD"/>
    <w:rsid w:val="007C02F1"/>
    <w:rsid w:val="007C5B36"/>
    <w:rsid w:val="007D32A6"/>
    <w:rsid w:val="007D6C91"/>
    <w:rsid w:val="007E5C33"/>
    <w:rsid w:val="007F06FF"/>
    <w:rsid w:val="0080784B"/>
    <w:rsid w:val="00815B51"/>
    <w:rsid w:val="00817FEF"/>
    <w:rsid w:val="00835413"/>
    <w:rsid w:val="008525D6"/>
    <w:rsid w:val="00853A18"/>
    <w:rsid w:val="00855D50"/>
    <w:rsid w:val="008606E2"/>
    <w:rsid w:val="008638D4"/>
    <w:rsid w:val="00866F10"/>
    <w:rsid w:val="0087055B"/>
    <w:rsid w:val="0088277D"/>
    <w:rsid w:val="00893E84"/>
    <w:rsid w:val="00895F1A"/>
    <w:rsid w:val="008A6559"/>
    <w:rsid w:val="008B324B"/>
    <w:rsid w:val="008B46EF"/>
    <w:rsid w:val="008B61B9"/>
    <w:rsid w:val="008D2B32"/>
    <w:rsid w:val="008E02F4"/>
    <w:rsid w:val="008E3AC8"/>
    <w:rsid w:val="008F02FF"/>
    <w:rsid w:val="008F3F45"/>
    <w:rsid w:val="009034F8"/>
    <w:rsid w:val="00905954"/>
    <w:rsid w:val="009069B4"/>
    <w:rsid w:val="009131E7"/>
    <w:rsid w:val="00925F5C"/>
    <w:rsid w:val="009266E9"/>
    <w:rsid w:val="00930081"/>
    <w:rsid w:val="0093516D"/>
    <w:rsid w:val="009366C2"/>
    <w:rsid w:val="009507E7"/>
    <w:rsid w:val="00954E1E"/>
    <w:rsid w:val="009614BF"/>
    <w:rsid w:val="009625DA"/>
    <w:rsid w:val="009654E2"/>
    <w:rsid w:val="009705F3"/>
    <w:rsid w:val="009753BC"/>
    <w:rsid w:val="00981502"/>
    <w:rsid w:val="009927CC"/>
    <w:rsid w:val="009974DD"/>
    <w:rsid w:val="009A1AE5"/>
    <w:rsid w:val="009A4727"/>
    <w:rsid w:val="009A5E16"/>
    <w:rsid w:val="009C2F23"/>
    <w:rsid w:val="009C453A"/>
    <w:rsid w:val="009C5569"/>
    <w:rsid w:val="009C79F3"/>
    <w:rsid w:val="009D380A"/>
    <w:rsid w:val="009D4227"/>
    <w:rsid w:val="009D428B"/>
    <w:rsid w:val="009D4538"/>
    <w:rsid w:val="009D5035"/>
    <w:rsid w:val="009D698C"/>
    <w:rsid w:val="009E6266"/>
    <w:rsid w:val="009F0C05"/>
    <w:rsid w:val="00A00238"/>
    <w:rsid w:val="00A0337B"/>
    <w:rsid w:val="00A061AD"/>
    <w:rsid w:val="00A071CB"/>
    <w:rsid w:val="00A11320"/>
    <w:rsid w:val="00A12F46"/>
    <w:rsid w:val="00A13703"/>
    <w:rsid w:val="00A167B1"/>
    <w:rsid w:val="00A20B5F"/>
    <w:rsid w:val="00A36757"/>
    <w:rsid w:val="00A62C33"/>
    <w:rsid w:val="00A64E50"/>
    <w:rsid w:val="00A6503B"/>
    <w:rsid w:val="00A65760"/>
    <w:rsid w:val="00A831D6"/>
    <w:rsid w:val="00A87D07"/>
    <w:rsid w:val="00A934BC"/>
    <w:rsid w:val="00A96996"/>
    <w:rsid w:val="00AB21FB"/>
    <w:rsid w:val="00AC7A66"/>
    <w:rsid w:val="00AD2325"/>
    <w:rsid w:val="00AD6470"/>
    <w:rsid w:val="00AE0D10"/>
    <w:rsid w:val="00AE3153"/>
    <w:rsid w:val="00AE5B0A"/>
    <w:rsid w:val="00AE6F69"/>
    <w:rsid w:val="00AF0744"/>
    <w:rsid w:val="00AF2C5E"/>
    <w:rsid w:val="00AF6407"/>
    <w:rsid w:val="00AF7C4A"/>
    <w:rsid w:val="00B01EB5"/>
    <w:rsid w:val="00B233AA"/>
    <w:rsid w:val="00B25C9A"/>
    <w:rsid w:val="00B265F2"/>
    <w:rsid w:val="00B26CC3"/>
    <w:rsid w:val="00B32C05"/>
    <w:rsid w:val="00B32C6F"/>
    <w:rsid w:val="00B349DE"/>
    <w:rsid w:val="00B421BE"/>
    <w:rsid w:val="00B42CFD"/>
    <w:rsid w:val="00B571F4"/>
    <w:rsid w:val="00B63173"/>
    <w:rsid w:val="00B70A03"/>
    <w:rsid w:val="00B71043"/>
    <w:rsid w:val="00B744BB"/>
    <w:rsid w:val="00B83DA2"/>
    <w:rsid w:val="00B91CB1"/>
    <w:rsid w:val="00B94FFA"/>
    <w:rsid w:val="00BA0920"/>
    <w:rsid w:val="00BA4923"/>
    <w:rsid w:val="00BB6C55"/>
    <w:rsid w:val="00BB784D"/>
    <w:rsid w:val="00BC6773"/>
    <w:rsid w:val="00BD72D2"/>
    <w:rsid w:val="00BE3CDB"/>
    <w:rsid w:val="00BE6E69"/>
    <w:rsid w:val="00BF45F0"/>
    <w:rsid w:val="00BF4D14"/>
    <w:rsid w:val="00BF704B"/>
    <w:rsid w:val="00C009CB"/>
    <w:rsid w:val="00C012D6"/>
    <w:rsid w:val="00C025A0"/>
    <w:rsid w:val="00C16FF0"/>
    <w:rsid w:val="00C20E87"/>
    <w:rsid w:val="00C23FD1"/>
    <w:rsid w:val="00C2486F"/>
    <w:rsid w:val="00C34537"/>
    <w:rsid w:val="00C34C58"/>
    <w:rsid w:val="00C35917"/>
    <w:rsid w:val="00C44E52"/>
    <w:rsid w:val="00C6173D"/>
    <w:rsid w:val="00C629AF"/>
    <w:rsid w:val="00C65676"/>
    <w:rsid w:val="00C67D34"/>
    <w:rsid w:val="00C729F5"/>
    <w:rsid w:val="00C73A25"/>
    <w:rsid w:val="00C73A78"/>
    <w:rsid w:val="00C83B3D"/>
    <w:rsid w:val="00C84B6C"/>
    <w:rsid w:val="00C85E8E"/>
    <w:rsid w:val="00C86579"/>
    <w:rsid w:val="00C90E41"/>
    <w:rsid w:val="00C91A30"/>
    <w:rsid w:val="00C95B39"/>
    <w:rsid w:val="00C9742A"/>
    <w:rsid w:val="00CA29DF"/>
    <w:rsid w:val="00CA3CA1"/>
    <w:rsid w:val="00CA697D"/>
    <w:rsid w:val="00CB6080"/>
    <w:rsid w:val="00CC0DB8"/>
    <w:rsid w:val="00CC2832"/>
    <w:rsid w:val="00CD2D08"/>
    <w:rsid w:val="00CD3205"/>
    <w:rsid w:val="00CD6129"/>
    <w:rsid w:val="00CE0716"/>
    <w:rsid w:val="00CE3927"/>
    <w:rsid w:val="00CE60A2"/>
    <w:rsid w:val="00CF2C90"/>
    <w:rsid w:val="00CF322C"/>
    <w:rsid w:val="00CF66DA"/>
    <w:rsid w:val="00D05388"/>
    <w:rsid w:val="00D05C17"/>
    <w:rsid w:val="00D10371"/>
    <w:rsid w:val="00D1172B"/>
    <w:rsid w:val="00D16448"/>
    <w:rsid w:val="00D178E8"/>
    <w:rsid w:val="00D275A8"/>
    <w:rsid w:val="00D337D4"/>
    <w:rsid w:val="00D3611F"/>
    <w:rsid w:val="00D54B01"/>
    <w:rsid w:val="00D7629D"/>
    <w:rsid w:val="00D856D9"/>
    <w:rsid w:val="00D9342C"/>
    <w:rsid w:val="00D94F12"/>
    <w:rsid w:val="00D95604"/>
    <w:rsid w:val="00DA3342"/>
    <w:rsid w:val="00DA514B"/>
    <w:rsid w:val="00DA7FF1"/>
    <w:rsid w:val="00DB2422"/>
    <w:rsid w:val="00DB33C2"/>
    <w:rsid w:val="00DD0FD9"/>
    <w:rsid w:val="00DD1FC5"/>
    <w:rsid w:val="00DD2117"/>
    <w:rsid w:val="00DD3686"/>
    <w:rsid w:val="00DD3DA0"/>
    <w:rsid w:val="00DE23C5"/>
    <w:rsid w:val="00DE46B4"/>
    <w:rsid w:val="00DE526A"/>
    <w:rsid w:val="00DE5D25"/>
    <w:rsid w:val="00DF207A"/>
    <w:rsid w:val="00DF5B07"/>
    <w:rsid w:val="00DF6A34"/>
    <w:rsid w:val="00E00887"/>
    <w:rsid w:val="00E043E1"/>
    <w:rsid w:val="00E04C5E"/>
    <w:rsid w:val="00E06367"/>
    <w:rsid w:val="00E0791A"/>
    <w:rsid w:val="00E1468A"/>
    <w:rsid w:val="00E1763D"/>
    <w:rsid w:val="00E2046D"/>
    <w:rsid w:val="00E22251"/>
    <w:rsid w:val="00E30B14"/>
    <w:rsid w:val="00E37B4B"/>
    <w:rsid w:val="00E4123C"/>
    <w:rsid w:val="00E41B26"/>
    <w:rsid w:val="00E46388"/>
    <w:rsid w:val="00E46DE3"/>
    <w:rsid w:val="00E53239"/>
    <w:rsid w:val="00E5498A"/>
    <w:rsid w:val="00E56F66"/>
    <w:rsid w:val="00E57C24"/>
    <w:rsid w:val="00E60CB2"/>
    <w:rsid w:val="00E61887"/>
    <w:rsid w:val="00E6322D"/>
    <w:rsid w:val="00E63E73"/>
    <w:rsid w:val="00E7076D"/>
    <w:rsid w:val="00E71796"/>
    <w:rsid w:val="00E74361"/>
    <w:rsid w:val="00E76AE2"/>
    <w:rsid w:val="00E76FD4"/>
    <w:rsid w:val="00E81954"/>
    <w:rsid w:val="00E82310"/>
    <w:rsid w:val="00E83763"/>
    <w:rsid w:val="00E93E31"/>
    <w:rsid w:val="00E9553C"/>
    <w:rsid w:val="00EA1E69"/>
    <w:rsid w:val="00EA3C18"/>
    <w:rsid w:val="00EA4A05"/>
    <w:rsid w:val="00EA5036"/>
    <w:rsid w:val="00EA6BDA"/>
    <w:rsid w:val="00EB1588"/>
    <w:rsid w:val="00EB728E"/>
    <w:rsid w:val="00EC4351"/>
    <w:rsid w:val="00EC48EC"/>
    <w:rsid w:val="00EC4932"/>
    <w:rsid w:val="00ED1A1B"/>
    <w:rsid w:val="00EE1FF2"/>
    <w:rsid w:val="00EE5931"/>
    <w:rsid w:val="00EE6876"/>
    <w:rsid w:val="00EE7201"/>
    <w:rsid w:val="00EE743B"/>
    <w:rsid w:val="00EF028D"/>
    <w:rsid w:val="00EF2298"/>
    <w:rsid w:val="00EF6C08"/>
    <w:rsid w:val="00F020C3"/>
    <w:rsid w:val="00F03428"/>
    <w:rsid w:val="00F0404B"/>
    <w:rsid w:val="00F07C8A"/>
    <w:rsid w:val="00F1111C"/>
    <w:rsid w:val="00F14839"/>
    <w:rsid w:val="00F14C75"/>
    <w:rsid w:val="00F16D82"/>
    <w:rsid w:val="00F22898"/>
    <w:rsid w:val="00F24A68"/>
    <w:rsid w:val="00F2573A"/>
    <w:rsid w:val="00F25D96"/>
    <w:rsid w:val="00F26387"/>
    <w:rsid w:val="00F317B5"/>
    <w:rsid w:val="00F3272B"/>
    <w:rsid w:val="00F33111"/>
    <w:rsid w:val="00F402CE"/>
    <w:rsid w:val="00F404FF"/>
    <w:rsid w:val="00F44477"/>
    <w:rsid w:val="00F55B18"/>
    <w:rsid w:val="00F61F66"/>
    <w:rsid w:val="00F6216A"/>
    <w:rsid w:val="00F64145"/>
    <w:rsid w:val="00F83DD4"/>
    <w:rsid w:val="00F83E30"/>
    <w:rsid w:val="00F94F4B"/>
    <w:rsid w:val="00F97425"/>
    <w:rsid w:val="00FB28F8"/>
    <w:rsid w:val="00FB3B7E"/>
    <w:rsid w:val="00FB5269"/>
    <w:rsid w:val="00FB613A"/>
    <w:rsid w:val="00FB6B91"/>
    <w:rsid w:val="00FB775F"/>
    <w:rsid w:val="00FC0CE8"/>
    <w:rsid w:val="00FC2A08"/>
    <w:rsid w:val="00FC2D24"/>
    <w:rsid w:val="00FC3168"/>
    <w:rsid w:val="00FC6F63"/>
    <w:rsid w:val="00FD08EB"/>
    <w:rsid w:val="00FD3598"/>
    <w:rsid w:val="00FD4285"/>
    <w:rsid w:val="00FF21EF"/>
    <w:rsid w:val="00FF28C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0A03"/>
    <w:pPr>
      <w:tabs>
        <w:tab w:val="center" w:pos="4513"/>
        <w:tab w:val="right" w:pos="9026"/>
      </w:tabs>
      <w:spacing w:after="0" w:line="240" w:lineRule="auto"/>
    </w:pPr>
  </w:style>
  <w:style w:type="character" w:customStyle="1" w:styleId="En-tteCar">
    <w:name w:val="En-tête Car"/>
    <w:basedOn w:val="Policepardfaut"/>
    <w:link w:val="En-tte"/>
    <w:uiPriority w:val="99"/>
    <w:rsid w:val="00B70A03"/>
  </w:style>
  <w:style w:type="paragraph" w:styleId="Pieddepage">
    <w:name w:val="footer"/>
    <w:basedOn w:val="Normal"/>
    <w:link w:val="PieddepageCar"/>
    <w:uiPriority w:val="99"/>
    <w:semiHidden/>
    <w:unhideWhenUsed/>
    <w:rsid w:val="00B70A03"/>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B70A03"/>
  </w:style>
  <w:style w:type="paragraph" w:styleId="Paragraphedeliste">
    <w:name w:val="List Paragraph"/>
    <w:basedOn w:val="Normal"/>
    <w:uiPriority w:val="34"/>
    <w:qFormat/>
    <w:rsid w:val="00FD4285"/>
    <w:pPr>
      <w:spacing w:line="256" w:lineRule="auto"/>
      <w:ind w:left="720"/>
      <w:contextualSpacing/>
    </w:pPr>
  </w:style>
  <w:style w:type="paragraph" w:styleId="Textedebulles">
    <w:name w:val="Balloon Text"/>
    <w:basedOn w:val="Normal"/>
    <w:link w:val="TextedebullesCar"/>
    <w:uiPriority w:val="99"/>
    <w:semiHidden/>
    <w:unhideWhenUsed/>
    <w:rsid w:val="004671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78552">
      <w:bodyDiv w:val="1"/>
      <w:marLeft w:val="0"/>
      <w:marRight w:val="0"/>
      <w:marTop w:val="0"/>
      <w:marBottom w:val="0"/>
      <w:divBdr>
        <w:top w:val="none" w:sz="0" w:space="0" w:color="auto"/>
        <w:left w:val="none" w:sz="0" w:space="0" w:color="auto"/>
        <w:bottom w:val="none" w:sz="0" w:space="0" w:color="auto"/>
        <w:right w:val="none" w:sz="0" w:space="0" w:color="auto"/>
      </w:divBdr>
    </w:div>
    <w:div w:id="310452856">
      <w:bodyDiv w:val="1"/>
      <w:marLeft w:val="0"/>
      <w:marRight w:val="0"/>
      <w:marTop w:val="0"/>
      <w:marBottom w:val="0"/>
      <w:divBdr>
        <w:top w:val="none" w:sz="0" w:space="0" w:color="auto"/>
        <w:left w:val="none" w:sz="0" w:space="0" w:color="auto"/>
        <w:bottom w:val="none" w:sz="0" w:space="0" w:color="auto"/>
        <w:right w:val="none" w:sz="0" w:space="0" w:color="auto"/>
      </w:divBdr>
    </w:div>
    <w:div w:id="317998032">
      <w:bodyDiv w:val="1"/>
      <w:marLeft w:val="0"/>
      <w:marRight w:val="0"/>
      <w:marTop w:val="0"/>
      <w:marBottom w:val="0"/>
      <w:divBdr>
        <w:top w:val="none" w:sz="0" w:space="0" w:color="auto"/>
        <w:left w:val="none" w:sz="0" w:space="0" w:color="auto"/>
        <w:bottom w:val="none" w:sz="0" w:space="0" w:color="auto"/>
        <w:right w:val="none" w:sz="0" w:space="0" w:color="auto"/>
      </w:divBdr>
    </w:div>
    <w:div w:id="494686819">
      <w:bodyDiv w:val="1"/>
      <w:marLeft w:val="0"/>
      <w:marRight w:val="0"/>
      <w:marTop w:val="0"/>
      <w:marBottom w:val="0"/>
      <w:divBdr>
        <w:top w:val="none" w:sz="0" w:space="0" w:color="auto"/>
        <w:left w:val="none" w:sz="0" w:space="0" w:color="auto"/>
        <w:bottom w:val="none" w:sz="0" w:space="0" w:color="auto"/>
        <w:right w:val="none" w:sz="0" w:space="0" w:color="auto"/>
      </w:divBdr>
    </w:div>
    <w:div w:id="634407168">
      <w:bodyDiv w:val="1"/>
      <w:marLeft w:val="0"/>
      <w:marRight w:val="0"/>
      <w:marTop w:val="0"/>
      <w:marBottom w:val="0"/>
      <w:divBdr>
        <w:top w:val="none" w:sz="0" w:space="0" w:color="auto"/>
        <w:left w:val="none" w:sz="0" w:space="0" w:color="auto"/>
        <w:bottom w:val="none" w:sz="0" w:space="0" w:color="auto"/>
        <w:right w:val="none" w:sz="0" w:space="0" w:color="auto"/>
      </w:divBdr>
    </w:div>
    <w:div w:id="657269951">
      <w:bodyDiv w:val="1"/>
      <w:marLeft w:val="0"/>
      <w:marRight w:val="0"/>
      <w:marTop w:val="0"/>
      <w:marBottom w:val="0"/>
      <w:divBdr>
        <w:top w:val="none" w:sz="0" w:space="0" w:color="auto"/>
        <w:left w:val="none" w:sz="0" w:space="0" w:color="auto"/>
        <w:bottom w:val="none" w:sz="0" w:space="0" w:color="auto"/>
        <w:right w:val="none" w:sz="0" w:space="0" w:color="auto"/>
      </w:divBdr>
    </w:div>
    <w:div w:id="1533542642">
      <w:bodyDiv w:val="1"/>
      <w:marLeft w:val="0"/>
      <w:marRight w:val="0"/>
      <w:marTop w:val="0"/>
      <w:marBottom w:val="0"/>
      <w:divBdr>
        <w:top w:val="none" w:sz="0" w:space="0" w:color="auto"/>
        <w:left w:val="none" w:sz="0" w:space="0" w:color="auto"/>
        <w:bottom w:val="none" w:sz="0" w:space="0" w:color="auto"/>
        <w:right w:val="none" w:sz="0" w:space="0" w:color="auto"/>
      </w:divBdr>
    </w:div>
    <w:div w:id="1541817782">
      <w:bodyDiv w:val="1"/>
      <w:marLeft w:val="0"/>
      <w:marRight w:val="0"/>
      <w:marTop w:val="0"/>
      <w:marBottom w:val="0"/>
      <w:divBdr>
        <w:top w:val="none" w:sz="0" w:space="0" w:color="auto"/>
        <w:left w:val="none" w:sz="0" w:space="0" w:color="auto"/>
        <w:bottom w:val="none" w:sz="0" w:space="0" w:color="auto"/>
        <w:right w:val="none" w:sz="0" w:space="0" w:color="auto"/>
      </w:divBdr>
    </w:div>
    <w:div w:id="1594046908">
      <w:bodyDiv w:val="1"/>
      <w:marLeft w:val="0"/>
      <w:marRight w:val="0"/>
      <w:marTop w:val="0"/>
      <w:marBottom w:val="0"/>
      <w:divBdr>
        <w:top w:val="none" w:sz="0" w:space="0" w:color="auto"/>
        <w:left w:val="none" w:sz="0" w:space="0" w:color="auto"/>
        <w:bottom w:val="none" w:sz="0" w:space="0" w:color="auto"/>
        <w:right w:val="none" w:sz="0" w:space="0" w:color="auto"/>
      </w:divBdr>
    </w:div>
    <w:div w:id="1698000436">
      <w:bodyDiv w:val="1"/>
      <w:marLeft w:val="0"/>
      <w:marRight w:val="0"/>
      <w:marTop w:val="0"/>
      <w:marBottom w:val="0"/>
      <w:divBdr>
        <w:top w:val="none" w:sz="0" w:space="0" w:color="auto"/>
        <w:left w:val="none" w:sz="0" w:space="0" w:color="auto"/>
        <w:bottom w:val="none" w:sz="0" w:space="0" w:color="auto"/>
        <w:right w:val="none" w:sz="0" w:space="0" w:color="auto"/>
      </w:divBdr>
    </w:div>
    <w:div w:id="1814367019">
      <w:bodyDiv w:val="1"/>
      <w:marLeft w:val="0"/>
      <w:marRight w:val="0"/>
      <w:marTop w:val="0"/>
      <w:marBottom w:val="0"/>
      <w:divBdr>
        <w:top w:val="none" w:sz="0" w:space="0" w:color="auto"/>
        <w:left w:val="none" w:sz="0" w:space="0" w:color="auto"/>
        <w:bottom w:val="none" w:sz="0" w:space="0" w:color="auto"/>
        <w:right w:val="none" w:sz="0" w:space="0" w:color="auto"/>
      </w:divBdr>
    </w:div>
    <w:div w:id="19796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6ECE8-40B7-406B-A3AD-1B8290D3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7</Pages>
  <Words>2341</Words>
  <Characters>12881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500</cp:revision>
  <cp:lastPrinted>2020-09-04T06:36:00Z</cp:lastPrinted>
  <dcterms:created xsi:type="dcterms:W3CDTF">2020-07-07T17:20:00Z</dcterms:created>
  <dcterms:modified xsi:type="dcterms:W3CDTF">2020-09-07T09:18:00Z</dcterms:modified>
</cp:coreProperties>
</file>